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423C" w:rsidRDefault="00F4423C" w:rsidP="00F4423C">
      <w:pPr>
        <w:pStyle w:val="a3"/>
        <w:ind w:right="0"/>
        <w:jc w:val="right"/>
        <w:rPr>
          <w:b/>
          <w:i/>
          <w:sz w:val="24"/>
          <w:szCs w:val="24"/>
        </w:rPr>
      </w:pPr>
    </w:p>
    <w:p w:rsidR="00F4423C" w:rsidRDefault="00F4423C" w:rsidP="00F4423C">
      <w:pPr>
        <w:pStyle w:val="a3"/>
        <w:ind w:right="0"/>
        <w:jc w:val="right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ФОРМА ТЗ (выполнение работ/оказание услуг)</w:t>
      </w:r>
    </w:p>
    <w:p w:rsidR="00F4423C" w:rsidRDefault="00F4423C" w:rsidP="00F4423C">
      <w:pPr>
        <w:pStyle w:val="a3"/>
        <w:ind w:right="0"/>
        <w:jc w:val="right"/>
        <w:rPr>
          <w:b/>
          <w:i/>
          <w:sz w:val="24"/>
          <w:szCs w:val="24"/>
        </w:rPr>
      </w:pPr>
    </w:p>
    <w:p w:rsidR="00F4423C" w:rsidRDefault="00F4423C" w:rsidP="00F4423C">
      <w:pPr>
        <w:pStyle w:val="a3"/>
        <w:ind w:right="0"/>
        <w:jc w:val="right"/>
        <w:rPr>
          <w:b/>
          <w:i/>
          <w:sz w:val="24"/>
          <w:szCs w:val="24"/>
        </w:rPr>
      </w:pPr>
    </w:p>
    <w:p w:rsidR="00F4423C" w:rsidRPr="007D0B20" w:rsidRDefault="00F4423C" w:rsidP="00F4423C">
      <w:pPr>
        <w:pStyle w:val="a3"/>
      </w:pPr>
      <w:r w:rsidRPr="007D0B20">
        <w:t>ТЕХНИЧЕСКОЕ ЗАДАНИЕ</w:t>
      </w:r>
    </w:p>
    <w:p w:rsidR="00F4423C" w:rsidRPr="007E496E" w:rsidRDefault="00F4423C" w:rsidP="00F4423C">
      <w:pPr>
        <w:pStyle w:val="a3"/>
        <w:rPr>
          <w:i/>
          <w:sz w:val="16"/>
          <w:szCs w:val="16"/>
        </w:rPr>
      </w:pPr>
    </w:p>
    <w:p w:rsidR="00F4423C" w:rsidRPr="009E21AD" w:rsidRDefault="00F4423C" w:rsidP="00F4423C">
      <w:pPr>
        <w:pStyle w:val="a3"/>
        <w:ind w:firstLine="284"/>
        <w:rPr>
          <w:i/>
          <w:sz w:val="24"/>
          <w:szCs w:val="24"/>
        </w:rPr>
      </w:pPr>
      <w:r>
        <w:rPr>
          <w:i/>
          <w:sz w:val="24"/>
          <w:szCs w:val="24"/>
        </w:rPr>
        <w:t>_____________________________________________________________________________</w:t>
      </w:r>
    </w:p>
    <w:p w:rsidR="00F4423C" w:rsidRPr="007D0B20" w:rsidRDefault="00F4423C" w:rsidP="00F4423C">
      <w:pPr>
        <w:pStyle w:val="a5"/>
        <w:tabs>
          <w:tab w:val="clear" w:pos="4677"/>
          <w:tab w:val="clear" w:pos="9355"/>
        </w:tabs>
        <w:jc w:val="center"/>
        <w:rPr>
          <w:bCs/>
          <w:sz w:val="20"/>
          <w:szCs w:val="20"/>
        </w:rPr>
      </w:pPr>
      <w:r>
        <w:rPr>
          <w:bCs/>
          <w:sz w:val="20"/>
          <w:szCs w:val="20"/>
        </w:rPr>
        <w:t>(н</w:t>
      </w:r>
      <w:r w:rsidRPr="007D0B20">
        <w:rPr>
          <w:bCs/>
          <w:sz w:val="20"/>
          <w:szCs w:val="20"/>
        </w:rPr>
        <w:t>а</w:t>
      </w:r>
      <w:r>
        <w:rPr>
          <w:bCs/>
          <w:sz w:val="20"/>
          <w:szCs w:val="20"/>
        </w:rPr>
        <w:t>именование</w:t>
      </w:r>
      <w:r w:rsidRPr="007D0B20">
        <w:rPr>
          <w:bCs/>
          <w:sz w:val="20"/>
          <w:szCs w:val="20"/>
        </w:rPr>
        <w:t xml:space="preserve"> закупки)</w:t>
      </w:r>
    </w:p>
    <w:p w:rsidR="00F4423C" w:rsidRPr="007E496E" w:rsidRDefault="00F4423C" w:rsidP="00F4423C">
      <w:pPr>
        <w:pStyle w:val="a5"/>
        <w:tabs>
          <w:tab w:val="clear" w:pos="4677"/>
          <w:tab w:val="clear" w:pos="9355"/>
        </w:tabs>
        <w:jc w:val="center"/>
        <w:rPr>
          <w:b/>
          <w:bCs/>
          <w:sz w:val="16"/>
          <w:szCs w:val="16"/>
        </w:rPr>
      </w:pPr>
    </w:p>
    <w:p w:rsidR="00F4423C" w:rsidRPr="00F11BEA" w:rsidRDefault="00F4423C" w:rsidP="00F4423C">
      <w:pPr>
        <w:pStyle w:val="a5"/>
        <w:jc w:val="center"/>
        <w:rPr>
          <w:b/>
          <w:bCs/>
        </w:rPr>
      </w:pPr>
      <w:r w:rsidRPr="00F11BEA">
        <w:rPr>
          <w:b/>
          <w:bCs/>
        </w:rPr>
        <w:t>ОБЩИЕ УСЛОВИЯ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bottom w:w="28" w:type="dxa"/>
        </w:tblCellMar>
        <w:tblLook w:val="01E0" w:firstRow="1" w:lastRow="1" w:firstColumn="1" w:lastColumn="1" w:noHBand="0" w:noVBand="0"/>
      </w:tblPr>
      <w:tblGrid>
        <w:gridCol w:w="2314"/>
        <w:gridCol w:w="7496"/>
      </w:tblGrid>
      <w:tr w:rsidR="00F4423C" w:rsidRPr="00C3608F" w:rsidTr="00295D75">
        <w:trPr>
          <w:cantSplit/>
        </w:trPr>
        <w:tc>
          <w:tcPr>
            <w:tcW w:w="2314" w:type="dxa"/>
            <w:shd w:val="clear" w:color="auto" w:fill="CCCCCC"/>
          </w:tcPr>
          <w:p w:rsidR="00F4423C" w:rsidRPr="001B35EC" w:rsidRDefault="00F4423C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B35EC">
              <w:rPr>
                <w:rFonts w:eastAsia="Batang"/>
                <w:b/>
              </w:rPr>
              <w:t xml:space="preserve">Общие требования к </w:t>
            </w:r>
            <w:r>
              <w:rPr>
                <w:rFonts w:eastAsia="Batang"/>
                <w:b/>
              </w:rPr>
              <w:t>выполняемым работам, оказываемым услугам</w:t>
            </w:r>
          </w:p>
        </w:tc>
        <w:tc>
          <w:tcPr>
            <w:tcW w:w="7496" w:type="dxa"/>
          </w:tcPr>
          <w:p w:rsidR="00F4423C" w:rsidRPr="005C395C" w:rsidRDefault="00F4423C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</w:p>
        </w:tc>
      </w:tr>
      <w:tr w:rsidR="00F4423C" w:rsidRPr="00C3608F" w:rsidTr="00295D75">
        <w:trPr>
          <w:cantSplit/>
        </w:trPr>
        <w:tc>
          <w:tcPr>
            <w:tcW w:w="2314" w:type="dxa"/>
            <w:shd w:val="clear" w:color="auto" w:fill="CCCCCC"/>
          </w:tcPr>
          <w:p w:rsidR="00F4423C" w:rsidRPr="001B35EC" w:rsidRDefault="00F4423C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B35EC">
              <w:rPr>
                <w:rFonts w:eastAsia="Batang"/>
                <w:b/>
              </w:rPr>
              <w:t xml:space="preserve">Требования, предъявляемые законодательством РФ к лицам, осуществляющим поставку товаров, выполнение работ, оказание услуг, являющихся </w:t>
            </w:r>
            <w:r>
              <w:rPr>
                <w:rFonts w:eastAsia="Batang"/>
                <w:b/>
              </w:rPr>
              <w:t>объектом закупки</w:t>
            </w:r>
          </w:p>
        </w:tc>
        <w:tc>
          <w:tcPr>
            <w:tcW w:w="7496" w:type="dxa"/>
          </w:tcPr>
          <w:p w:rsidR="00F4423C" w:rsidRPr="001B35EC" w:rsidRDefault="00F4423C" w:rsidP="00295D75">
            <w:pPr>
              <w:spacing w:before="20" w:line="216" w:lineRule="auto"/>
              <w:jc w:val="both"/>
              <w:rPr>
                <w:rFonts w:eastAsia="Batang"/>
                <w:i/>
              </w:rPr>
            </w:pPr>
            <w:r w:rsidRPr="001B35EC">
              <w:rPr>
                <w:rFonts w:eastAsia="Batang"/>
                <w:i/>
              </w:rPr>
              <w:t xml:space="preserve">Требование о наличии у участника лицензий, допусков, разрешений </w:t>
            </w:r>
            <w:r>
              <w:rPr>
                <w:rFonts w:eastAsia="Batang"/>
                <w:i/>
              </w:rPr>
              <w:t xml:space="preserve">свидетельств </w:t>
            </w:r>
            <w:r w:rsidRPr="001B35EC">
              <w:rPr>
                <w:rFonts w:eastAsia="Batang"/>
                <w:i/>
              </w:rPr>
              <w:t>и пр.</w:t>
            </w:r>
            <w:r>
              <w:rPr>
                <w:rFonts w:eastAsia="Batang"/>
                <w:i/>
              </w:rPr>
              <w:t>, если это установлено законодательством Российской Федерации (</w:t>
            </w:r>
            <w:r w:rsidRPr="001D572C">
              <w:rPr>
                <w:rFonts w:eastAsia="Batang"/>
                <w:i/>
                <w:u w:val="single"/>
              </w:rPr>
              <w:t>ссылка на нормативный акт обязательна</w:t>
            </w:r>
            <w:r>
              <w:rPr>
                <w:rFonts w:eastAsia="Batang"/>
                <w:i/>
              </w:rPr>
              <w:t>!)</w:t>
            </w:r>
          </w:p>
        </w:tc>
      </w:tr>
      <w:tr w:rsidR="00F4423C" w:rsidRPr="001B35EC" w:rsidTr="00295D75">
        <w:trPr>
          <w:cantSplit/>
        </w:trPr>
        <w:tc>
          <w:tcPr>
            <w:tcW w:w="2314" w:type="dxa"/>
            <w:shd w:val="clear" w:color="auto" w:fill="CCCCCC"/>
          </w:tcPr>
          <w:p w:rsidR="00F4423C" w:rsidRPr="007676AE" w:rsidRDefault="00F4423C" w:rsidP="00295D75">
            <w:pPr>
              <w:spacing w:before="20" w:line="192" w:lineRule="auto"/>
              <w:rPr>
                <w:rFonts w:eastAsia="Batang"/>
                <w:b/>
              </w:rPr>
            </w:pPr>
            <w:r>
              <w:rPr>
                <w:rFonts w:eastAsia="Batang"/>
                <w:b/>
              </w:rPr>
              <w:t>Ц</w:t>
            </w:r>
            <w:r w:rsidRPr="007676AE">
              <w:rPr>
                <w:rFonts w:eastAsia="Batang"/>
                <w:b/>
              </w:rPr>
              <w:t>ена договора</w:t>
            </w:r>
          </w:p>
        </w:tc>
        <w:tc>
          <w:tcPr>
            <w:tcW w:w="7496" w:type="dxa"/>
          </w:tcPr>
          <w:p w:rsidR="00F4423C" w:rsidRDefault="00F4423C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 xml:space="preserve">Цена договора </w:t>
            </w:r>
            <w:r w:rsidRPr="001750C5">
              <w:rPr>
                <w:rFonts w:eastAsia="Batang"/>
                <w:b/>
                <w:i/>
                <w:highlight w:val="yellow"/>
                <w:u w:val="single"/>
              </w:rPr>
              <w:t>заполняется ОПОЗ</w:t>
            </w:r>
            <w:r w:rsidRPr="001750C5">
              <w:rPr>
                <w:rFonts w:eastAsia="Batang"/>
                <w:i/>
                <w:u w:val="single"/>
              </w:rPr>
              <w:t>,</w:t>
            </w:r>
            <w:r>
              <w:rPr>
                <w:rFonts w:eastAsia="Batang"/>
                <w:i/>
              </w:rPr>
              <w:t xml:space="preserve"> включая НДС</w:t>
            </w:r>
          </w:p>
          <w:p w:rsidR="00F4423C" w:rsidRDefault="00F4423C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  <w:sz w:val="16"/>
                <w:szCs w:val="16"/>
              </w:rPr>
            </w:pPr>
            <w:r>
              <w:rPr>
                <w:rFonts w:eastAsia="Batang"/>
                <w:i/>
                <w:sz w:val="16"/>
                <w:szCs w:val="16"/>
              </w:rPr>
              <w:t xml:space="preserve">                                            (цифрами, прописью)</w:t>
            </w:r>
          </w:p>
          <w:p w:rsidR="00F4423C" w:rsidRDefault="00F4423C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 xml:space="preserve">определяемая заказчиком в результате изучения рынка необходимых работ (услуг), </w:t>
            </w:r>
          </w:p>
          <w:p w:rsidR="00F4423C" w:rsidRDefault="00F4423C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 xml:space="preserve">либо </w:t>
            </w:r>
          </w:p>
          <w:p w:rsidR="00F4423C" w:rsidRDefault="00F4423C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>определяемая проектно-сметным методом (в таком случае необходимо представить смету с визой ТО УКТР)</w:t>
            </w:r>
          </w:p>
          <w:p w:rsidR="00F4423C" w:rsidRPr="001B35EC" w:rsidRDefault="00F4423C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>Указать сведения о включенных (не включенных) в цену товаров, работ, услуг, расходах, в том числе о расходах на перевозку, страхование, уплату таможенных пошлин, налогов, сборов и других обязательных платежей</w:t>
            </w:r>
          </w:p>
        </w:tc>
      </w:tr>
      <w:tr w:rsidR="00F4423C" w:rsidRPr="00C3608F" w:rsidTr="00295D75">
        <w:trPr>
          <w:cantSplit/>
        </w:trPr>
        <w:tc>
          <w:tcPr>
            <w:tcW w:w="2314" w:type="dxa"/>
            <w:shd w:val="clear" w:color="auto" w:fill="CCCCCC"/>
          </w:tcPr>
          <w:p w:rsidR="00F4423C" w:rsidRPr="001B35EC" w:rsidRDefault="00F4423C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B35EC">
              <w:rPr>
                <w:rFonts w:eastAsia="Batang"/>
                <w:b/>
              </w:rPr>
              <w:t>Источник финансирования</w:t>
            </w:r>
          </w:p>
        </w:tc>
        <w:tc>
          <w:tcPr>
            <w:tcW w:w="7496" w:type="dxa"/>
          </w:tcPr>
          <w:p w:rsidR="00F4423C" w:rsidRDefault="00F4423C" w:rsidP="00295D75">
            <w:pPr>
              <w:shd w:val="clear" w:color="auto" w:fill="FFFFFF"/>
              <w:spacing w:line="274" w:lineRule="exact"/>
              <w:jc w:val="both"/>
              <w:rPr>
                <w:rFonts w:eastAsia="Batang"/>
                <w:i/>
              </w:rPr>
            </w:pPr>
            <w:r>
              <w:rPr>
                <w:rFonts w:eastAsia="Batang"/>
                <w:i/>
              </w:rPr>
              <w:t>с</w:t>
            </w:r>
            <w:r w:rsidRPr="001B35EC">
              <w:rPr>
                <w:rFonts w:eastAsia="Batang"/>
                <w:i/>
              </w:rPr>
              <w:t xml:space="preserve">редства Федерального бюджета, средства </w:t>
            </w:r>
            <w:r>
              <w:rPr>
                <w:rFonts w:eastAsia="Batang"/>
                <w:i/>
              </w:rPr>
              <w:t>автономного учреждения</w:t>
            </w:r>
          </w:p>
          <w:p w:rsidR="00F4423C" w:rsidRPr="001B35EC" w:rsidRDefault="00F4423C" w:rsidP="00295D75">
            <w:pPr>
              <w:shd w:val="clear" w:color="auto" w:fill="FFFFFF"/>
              <w:spacing w:line="274" w:lineRule="exact"/>
              <w:jc w:val="both"/>
              <w:rPr>
                <w:rFonts w:eastAsia="Batang"/>
                <w:i/>
              </w:rPr>
            </w:pPr>
            <w:r w:rsidRPr="001B35EC">
              <w:rPr>
                <w:rFonts w:eastAsia="Batang"/>
                <w:i/>
              </w:rPr>
              <w:t>(</w:t>
            </w:r>
            <w:r w:rsidRPr="00B106C1">
              <w:rPr>
                <w:rFonts w:eastAsia="Batang"/>
                <w:i/>
              </w:rPr>
              <w:t>должно быть согласовано с</w:t>
            </w:r>
            <w:r w:rsidRPr="001B35EC">
              <w:rPr>
                <w:rFonts w:eastAsia="Batang"/>
                <w:i/>
              </w:rPr>
              <w:t xml:space="preserve"> ПФ</w:t>
            </w:r>
            <w:r>
              <w:rPr>
                <w:rFonts w:eastAsia="Batang"/>
                <w:i/>
              </w:rPr>
              <w:t>О</w:t>
            </w:r>
            <w:r w:rsidRPr="001B35EC">
              <w:rPr>
                <w:rFonts w:eastAsia="Batang"/>
                <w:i/>
              </w:rPr>
              <w:t>)</w:t>
            </w:r>
          </w:p>
        </w:tc>
      </w:tr>
      <w:tr w:rsidR="00F4423C" w:rsidRPr="00C3608F" w:rsidTr="00295D75">
        <w:trPr>
          <w:cantSplit/>
        </w:trPr>
        <w:tc>
          <w:tcPr>
            <w:tcW w:w="2314" w:type="dxa"/>
            <w:shd w:val="clear" w:color="auto" w:fill="CCCCCC"/>
          </w:tcPr>
          <w:p w:rsidR="00F4423C" w:rsidRPr="001A4F55" w:rsidRDefault="00F4423C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A4F55">
              <w:rPr>
                <w:rFonts w:eastAsia="Batang"/>
                <w:b/>
              </w:rPr>
              <w:t>Форма, сроки и порядок оплаты</w:t>
            </w:r>
            <w:r>
              <w:rPr>
                <w:rFonts w:eastAsia="Batang"/>
                <w:b/>
              </w:rPr>
              <w:t xml:space="preserve"> </w:t>
            </w:r>
          </w:p>
        </w:tc>
        <w:tc>
          <w:tcPr>
            <w:tcW w:w="7496" w:type="dxa"/>
          </w:tcPr>
          <w:p w:rsidR="00F4423C" w:rsidRPr="001A4F55" w:rsidRDefault="00F4423C" w:rsidP="00295D75">
            <w:pPr>
              <w:spacing w:before="20" w:line="216" w:lineRule="auto"/>
              <w:ind w:left="176" w:hanging="142"/>
              <w:jc w:val="both"/>
              <w:rPr>
                <w:rFonts w:eastAsia="Batang"/>
                <w:i/>
              </w:rPr>
            </w:pPr>
            <w:r w:rsidRPr="001A4F55">
              <w:rPr>
                <w:rFonts w:eastAsia="Batang"/>
                <w:i/>
              </w:rPr>
              <w:t>(</w:t>
            </w:r>
            <w:r>
              <w:rPr>
                <w:rFonts w:eastAsia="Batang"/>
                <w:i/>
              </w:rPr>
              <w:t>должно быть согласовано</w:t>
            </w:r>
            <w:r w:rsidRPr="001A4F55">
              <w:rPr>
                <w:rFonts w:eastAsia="Batang"/>
                <w:i/>
              </w:rPr>
              <w:t xml:space="preserve"> с ПФ</w:t>
            </w:r>
            <w:r>
              <w:rPr>
                <w:rFonts w:eastAsia="Batang"/>
                <w:i/>
              </w:rPr>
              <w:t>О</w:t>
            </w:r>
            <w:r w:rsidRPr="001A4F55">
              <w:rPr>
                <w:rFonts w:eastAsia="Batang"/>
                <w:i/>
              </w:rPr>
              <w:t>)</w:t>
            </w:r>
          </w:p>
        </w:tc>
      </w:tr>
      <w:tr w:rsidR="00F4423C" w:rsidRPr="001B35EC" w:rsidTr="00295D75">
        <w:trPr>
          <w:cantSplit/>
        </w:trPr>
        <w:tc>
          <w:tcPr>
            <w:tcW w:w="2314" w:type="dxa"/>
            <w:shd w:val="clear" w:color="auto" w:fill="CCCCCC"/>
          </w:tcPr>
          <w:p w:rsidR="00F4423C" w:rsidRPr="001B35EC" w:rsidRDefault="00F4423C" w:rsidP="00295D75">
            <w:pPr>
              <w:spacing w:before="20" w:line="192" w:lineRule="auto"/>
              <w:rPr>
                <w:rFonts w:eastAsia="Batang"/>
                <w:b/>
                <w:highlight w:val="yellow"/>
              </w:rPr>
            </w:pPr>
            <w:r w:rsidRPr="001B35EC">
              <w:rPr>
                <w:rFonts w:eastAsia="Batang"/>
                <w:b/>
              </w:rPr>
              <w:t xml:space="preserve">Место </w:t>
            </w:r>
            <w:r>
              <w:rPr>
                <w:rFonts w:eastAsia="Batang"/>
                <w:b/>
              </w:rPr>
              <w:t>выполнения работ, оказания услуг</w:t>
            </w:r>
          </w:p>
        </w:tc>
        <w:tc>
          <w:tcPr>
            <w:tcW w:w="7496" w:type="dxa"/>
          </w:tcPr>
          <w:p w:rsidR="00F4423C" w:rsidRPr="001B35EC" w:rsidRDefault="00F4423C" w:rsidP="00295D75">
            <w:pPr>
              <w:spacing w:before="20" w:line="216" w:lineRule="auto"/>
              <w:rPr>
                <w:rFonts w:eastAsia="Batang"/>
                <w:i/>
              </w:rPr>
            </w:pPr>
            <w:r w:rsidRPr="001B35EC">
              <w:rPr>
                <w:rFonts w:eastAsia="Batang"/>
                <w:i/>
              </w:rPr>
              <w:t xml:space="preserve">адрес </w:t>
            </w:r>
          </w:p>
          <w:p w:rsidR="00F4423C" w:rsidRPr="001B35EC" w:rsidRDefault="00F4423C" w:rsidP="00295D75">
            <w:pPr>
              <w:spacing w:before="20" w:line="216" w:lineRule="auto"/>
              <w:rPr>
                <w:rFonts w:eastAsia="Batang"/>
                <w:i/>
              </w:rPr>
            </w:pPr>
          </w:p>
        </w:tc>
      </w:tr>
      <w:tr w:rsidR="00F4423C" w:rsidRPr="001B35EC" w:rsidTr="00295D75">
        <w:trPr>
          <w:cantSplit/>
        </w:trPr>
        <w:tc>
          <w:tcPr>
            <w:tcW w:w="2314" w:type="dxa"/>
            <w:shd w:val="clear" w:color="auto" w:fill="CCCCCC"/>
          </w:tcPr>
          <w:p w:rsidR="00F4423C" w:rsidRPr="001B35EC" w:rsidRDefault="00F4423C" w:rsidP="00295D75">
            <w:pPr>
              <w:spacing w:before="20" w:line="192" w:lineRule="auto"/>
              <w:rPr>
                <w:rFonts w:eastAsia="Batang"/>
                <w:b/>
                <w:highlight w:val="yellow"/>
              </w:rPr>
            </w:pPr>
            <w:r w:rsidRPr="001B35EC">
              <w:rPr>
                <w:rFonts w:eastAsia="Batang"/>
                <w:b/>
              </w:rPr>
              <w:t xml:space="preserve">Сроки (периоды) </w:t>
            </w:r>
            <w:r>
              <w:rPr>
                <w:rFonts w:eastAsia="Batang"/>
                <w:b/>
              </w:rPr>
              <w:t>выполнения работ, оказания услуг</w:t>
            </w:r>
          </w:p>
        </w:tc>
        <w:tc>
          <w:tcPr>
            <w:tcW w:w="7496" w:type="dxa"/>
          </w:tcPr>
          <w:p w:rsidR="00F4423C" w:rsidRPr="001B35EC" w:rsidRDefault="00F4423C" w:rsidP="00295D75">
            <w:pPr>
              <w:spacing w:before="20" w:line="216" w:lineRule="auto"/>
              <w:rPr>
                <w:rFonts w:eastAsia="Batang"/>
                <w:i/>
                <w:highlight w:val="yellow"/>
              </w:rPr>
            </w:pPr>
          </w:p>
        </w:tc>
      </w:tr>
      <w:tr w:rsidR="00F4423C" w:rsidRPr="001B35EC" w:rsidTr="00295D75">
        <w:trPr>
          <w:cantSplit/>
        </w:trPr>
        <w:tc>
          <w:tcPr>
            <w:tcW w:w="2314" w:type="dxa"/>
            <w:shd w:val="clear" w:color="auto" w:fill="CCCCCC"/>
          </w:tcPr>
          <w:p w:rsidR="00F4423C" w:rsidRPr="001B35EC" w:rsidRDefault="00F4423C" w:rsidP="00295D75">
            <w:pPr>
              <w:spacing w:before="20" w:line="192" w:lineRule="auto"/>
              <w:rPr>
                <w:rFonts w:eastAsia="Batang"/>
                <w:b/>
                <w:highlight w:val="yellow"/>
              </w:rPr>
            </w:pPr>
            <w:r w:rsidRPr="001B35EC">
              <w:rPr>
                <w:rFonts w:eastAsia="Batang"/>
                <w:b/>
              </w:rPr>
              <w:t xml:space="preserve">Гарантийные обязательства </w:t>
            </w:r>
          </w:p>
        </w:tc>
        <w:tc>
          <w:tcPr>
            <w:tcW w:w="7496" w:type="dxa"/>
            <w:shd w:val="clear" w:color="auto" w:fill="auto"/>
          </w:tcPr>
          <w:p w:rsidR="00F4423C" w:rsidRPr="00D25E8E" w:rsidRDefault="00F4423C" w:rsidP="00295D75">
            <w:pPr>
              <w:spacing w:before="20" w:line="216" w:lineRule="auto"/>
              <w:ind w:left="-12" w:firstLine="12"/>
              <w:jc w:val="both"/>
              <w:rPr>
                <w:rFonts w:eastAsia="Batang"/>
                <w:i/>
              </w:rPr>
            </w:pPr>
            <w:r w:rsidRPr="00D25E8E">
              <w:rPr>
                <w:rFonts w:eastAsia="Batang"/>
                <w:i/>
              </w:rPr>
              <w:t xml:space="preserve">Гарантийный срок на </w:t>
            </w:r>
            <w:r>
              <w:rPr>
                <w:rFonts w:eastAsia="Batang"/>
                <w:i/>
              </w:rPr>
              <w:t xml:space="preserve">выполненные </w:t>
            </w:r>
            <w:r w:rsidRPr="00D25E8E">
              <w:rPr>
                <w:rFonts w:eastAsia="Batang"/>
                <w:i/>
              </w:rPr>
              <w:t>работы</w:t>
            </w:r>
            <w:r>
              <w:rPr>
                <w:rFonts w:eastAsia="Batang"/>
                <w:i/>
              </w:rPr>
              <w:t xml:space="preserve">, срок устранения недостатков в </w:t>
            </w:r>
            <w:r w:rsidRPr="00D25E8E">
              <w:rPr>
                <w:rFonts w:eastAsia="Batang"/>
                <w:i/>
              </w:rPr>
              <w:t xml:space="preserve">выполненных работах </w:t>
            </w:r>
            <w:r>
              <w:rPr>
                <w:rFonts w:eastAsia="Batang"/>
                <w:i/>
              </w:rPr>
              <w:t xml:space="preserve">(оказанных услугах) </w:t>
            </w:r>
            <w:r w:rsidRPr="00D25E8E">
              <w:rPr>
                <w:rFonts w:eastAsia="Batang"/>
                <w:i/>
              </w:rPr>
              <w:t>и др.</w:t>
            </w:r>
          </w:p>
        </w:tc>
      </w:tr>
      <w:tr w:rsidR="00F4423C" w:rsidRPr="001B35EC" w:rsidTr="00295D75">
        <w:trPr>
          <w:cantSplit/>
        </w:trPr>
        <w:tc>
          <w:tcPr>
            <w:tcW w:w="2314" w:type="dxa"/>
            <w:shd w:val="clear" w:color="auto" w:fill="CCCCCC"/>
          </w:tcPr>
          <w:p w:rsidR="00F4423C" w:rsidRPr="001B35EC" w:rsidRDefault="00F4423C" w:rsidP="00295D75">
            <w:pPr>
              <w:spacing w:before="20" w:line="192" w:lineRule="auto"/>
              <w:rPr>
                <w:rFonts w:eastAsia="Batang"/>
                <w:b/>
              </w:rPr>
            </w:pPr>
            <w:r w:rsidRPr="001B35EC">
              <w:rPr>
                <w:rFonts w:eastAsia="Batang"/>
                <w:b/>
              </w:rPr>
              <w:t>Дополнительные условия</w:t>
            </w:r>
          </w:p>
        </w:tc>
        <w:tc>
          <w:tcPr>
            <w:tcW w:w="7496" w:type="dxa"/>
          </w:tcPr>
          <w:p w:rsidR="00F4423C" w:rsidRPr="001B35EC" w:rsidRDefault="00F4423C" w:rsidP="00295D75">
            <w:pPr>
              <w:spacing w:before="20" w:line="216" w:lineRule="auto"/>
              <w:jc w:val="both"/>
              <w:rPr>
                <w:rFonts w:eastAsia="Batang"/>
                <w:i/>
                <w:highlight w:val="yellow"/>
              </w:rPr>
            </w:pPr>
            <w:r w:rsidRPr="001B35EC">
              <w:rPr>
                <w:rFonts w:eastAsia="Batang"/>
                <w:i/>
              </w:rPr>
              <w:t xml:space="preserve">иные требования к </w:t>
            </w:r>
            <w:r>
              <w:rPr>
                <w:rFonts w:eastAsia="Batang"/>
                <w:i/>
              </w:rPr>
              <w:t>работам</w:t>
            </w:r>
            <w:r w:rsidRPr="001B35EC">
              <w:rPr>
                <w:rFonts w:eastAsia="Batang"/>
                <w:i/>
              </w:rPr>
              <w:t>,</w:t>
            </w:r>
            <w:r>
              <w:rPr>
                <w:rFonts w:eastAsia="Batang"/>
                <w:i/>
              </w:rPr>
              <w:t xml:space="preserve"> услугам,</w:t>
            </w:r>
            <w:r w:rsidRPr="001B35EC">
              <w:rPr>
                <w:rFonts w:eastAsia="Batang"/>
                <w:i/>
              </w:rPr>
              <w:t xml:space="preserve"> соответствующие требованиям Заказчика</w:t>
            </w:r>
          </w:p>
        </w:tc>
      </w:tr>
      <w:tr w:rsidR="00F4423C" w:rsidRPr="001B35EC" w:rsidTr="00295D75">
        <w:trPr>
          <w:cantSplit/>
        </w:trPr>
        <w:tc>
          <w:tcPr>
            <w:tcW w:w="2314" w:type="dxa"/>
            <w:shd w:val="clear" w:color="auto" w:fill="CCCCCC"/>
          </w:tcPr>
          <w:p w:rsidR="00F4423C" w:rsidRPr="001B35EC" w:rsidRDefault="00F4423C" w:rsidP="00295D75">
            <w:pPr>
              <w:suppressAutoHyphens/>
              <w:spacing w:line="192" w:lineRule="auto"/>
              <w:rPr>
                <w:rFonts w:eastAsia="Batang"/>
                <w:b/>
              </w:rPr>
            </w:pPr>
            <w:r w:rsidRPr="001B35EC">
              <w:rPr>
                <w:rFonts w:eastAsia="Batang"/>
                <w:b/>
              </w:rPr>
              <w:t>Перечень отчетных документов</w:t>
            </w:r>
          </w:p>
        </w:tc>
        <w:tc>
          <w:tcPr>
            <w:tcW w:w="7496" w:type="dxa"/>
          </w:tcPr>
          <w:p w:rsidR="00F4423C" w:rsidRPr="001B35EC" w:rsidRDefault="00F4423C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 w:rsidRPr="001B35EC">
              <w:rPr>
                <w:rFonts w:eastAsia="Batang"/>
                <w:i/>
              </w:rPr>
              <w:t>- …,</w:t>
            </w:r>
          </w:p>
          <w:p w:rsidR="00F4423C" w:rsidRPr="001B35EC" w:rsidRDefault="00F4423C" w:rsidP="00295D75">
            <w:pPr>
              <w:spacing w:before="20" w:line="216" w:lineRule="auto"/>
              <w:ind w:left="34"/>
              <w:jc w:val="both"/>
              <w:rPr>
                <w:rFonts w:eastAsia="Batang"/>
                <w:i/>
              </w:rPr>
            </w:pPr>
            <w:r w:rsidRPr="001B35EC">
              <w:rPr>
                <w:rFonts w:eastAsia="Batang"/>
                <w:i/>
              </w:rPr>
              <w:t>- …</w:t>
            </w:r>
          </w:p>
        </w:tc>
      </w:tr>
    </w:tbl>
    <w:p w:rsidR="00F4423C" w:rsidRDefault="00F4423C" w:rsidP="00F4423C">
      <w:pPr>
        <w:pStyle w:val="a5"/>
        <w:tabs>
          <w:tab w:val="clear" w:pos="4677"/>
          <w:tab w:val="clear" w:pos="9355"/>
        </w:tabs>
        <w:ind w:left="709" w:right="-142" w:hanging="142"/>
        <w:jc w:val="center"/>
        <w:rPr>
          <w:b/>
          <w:sz w:val="16"/>
          <w:szCs w:val="16"/>
        </w:rPr>
      </w:pPr>
    </w:p>
    <w:p w:rsidR="00F4423C" w:rsidRDefault="00F4423C" w:rsidP="00F4423C">
      <w:pPr>
        <w:pStyle w:val="a5"/>
        <w:tabs>
          <w:tab w:val="clear" w:pos="4677"/>
          <w:tab w:val="clear" w:pos="9355"/>
        </w:tabs>
        <w:ind w:left="709" w:right="-142" w:hanging="142"/>
        <w:jc w:val="center"/>
        <w:rPr>
          <w:b/>
          <w:sz w:val="16"/>
          <w:szCs w:val="16"/>
        </w:rPr>
      </w:pPr>
    </w:p>
    <w:p w:rsidR="00F4423C" w:rsidRDefault="00F4423C" w:rsidP="00F4423C">
      <w:pPr>
        <w:pStyle w:val="a5"/>
        <w:tabs>
          <w:tab w:val="clear" w:pos="4677"/>
          <w:tab w:val="clear" w:pos="9355"/>
        </w:tabs>
        <w:ind w:left="709" w:right="-142" w:hanging="142"/>
        <w:jc w:val="center"/>
        <w:rPr>
          <w:b/>
          <w:sz w:val="16"/>
          <w:szCs w:val="16"/>
        </w:rPr>
      </w:pPr>
    </w:p>
    <w:p w:rsidR="00F4423C" w:rsidRDefault="00F4423C" w:rsidP="00F4423C">
      <w:pPr>
        <w:pStyle w:val="a5"/>
        <w:tabs>
          <w:tab w:val="clear" w:pos="4677"/>
          <w:tab w:val="clear" w:pos="9355"/>
        </w:tabs>
        <w:ind w:left="709" w:right="-142" w:hanging="142"/>
        <w:jc w:val="center"/>
        <w:rPr>
          <w:b/>
          <w:sz w:val="16"/>
          <w:szCs w:val="16"/>
        </w:rPr>
      </w:pPr>
    </w:p>
    <w:p w:rsidR="00F4423C" w:rsidRDefault="00F4423C" w:rsidP="00F4423C">
      <w:pPr>
        <w:pStyle w:val="a5"/>
        <w:tabs>
          <w:tab w:val="clear" w:pos="4677"/>
          <w:tab w:val="clear" w:pos="9355"/>
        </w:tabs>
        <w:ind w:left="709" w:right="-142" w:hanging="142"/>
        <w:jc w:val="center"/>
        <w:rPr>
          <w:b/>
          <w:sz w:val="16"/>
          <w:szCs w:val="16"/>
        </w:rPr>
      </w:pPr>
    </w:p>
    <w:p w:rsidR="00F4423C" w:rsidRDefault="00F4423C" w:rsidP="00F4423C">
      <w:pPr>
        <w:pStyle w:val="a5"/>
        <w:tabs>
          <w:tab w:val="clear" w:pos="4677"/>
          <w:tab w:val="clear" w:pos="9355"/>
        </w:tabs>
        <w:ind w:left="709" w:right="-142" w:hanging="142"/>
        <w:jc w:val="center"/>
        <w:rPr>
          <w:b/>
          <w:sz w:val="16"/>
          <w:szCs w:val="16"/>
        </w:rPr>
      </w:pPr>
    </w:p>
    <w:p w:rsidR="00F4423C" w:rsidRDefault="00F4423C" w:rsidP="00F4423C">
      <w:pPr>
        <w:pStyle w:val="a5"/>
        <w:tabs>
          <w:tab w:val="clear" w:pos="4677"/>
          <w:tab w:val="clear" w:pos="9355"/>
        </w:tabs>
        <w:ind w:left="709" w:right="-142" w:hanging="142"/>
        <w:jc w:val="center"/>
        <w:rPr>
          <w:b/>
          <w:sz w:val="16"/>
          <w:szCs w:val="16"/>
        </w:rPr>
      </w:pPr>
    </w:p>
    <w:p w:rsidR="00F4423C" w:rsidRPr="007E496E" w:rsidRDefault="00F4423C" w:rsidP="00F4423C">
      <w:pPr>
        <w:pStyle w:val="a5"/>
        <w:tabs>
          <w:tab w:val="clear" w:pos="4677"/>
          <w:tab w:val="clear" w:pos="9355"/>
        </w:tabs>
        <w:ind w:left="709" w:right="-142" w:hanging="142"/>
        <w:jc w:val="center"/>
        <w:rPr>
          <w:b/>
          <w:sz w:val="16"/>
          <w:szCs w:val="16"/>
        </w:rPr>
      </w:pPr>
    </w:p>
    <w:p w:rsidR="00F4423C" w:rsidRDefault="00F4423C" w:rsidP="00F4423C">
      <w:pPr>
        <w:jc w:val="center"/>
        <w:rPr>
          <w:b/>
          <w:bCs/>
          <w:sz w:val="28"/>
          <w:szCs w:val="28"/>
        </w:rPr>
      </w:pPr>
    </w:p>
    <w:p w:rsidR="00F4423C" w:rsidRPr="00683278" w:rsidRDefault="00F4423C" w:rsidP="00F4423C">
      <w:pPr>
        <w:jc w:val="center"/>
        <w:rPr>
          <w:b/>
          <w:bCs/>
          <w:sz w:val="28"/>
          <w:szCs w:val="28"/>
        </w:rPr>
      </w:pPr>
      <w:r w:rsidRPr="00683278">
        <w:rPr>
          <w:b/>
          <w:bCs/>
          <w:sz w:val="28"/>
          <w:szCs w:val="28"/>
        </w:rPr>
        <w:t>ОПИСАНИЕ ОБЪЕКТА ЗАКУПКИ*</w:t>
      </w:r>
    </w:p>
    <w:p w:rsidR="00F4423C" w:rsidRDefault="00F4423C" w:rsidP="00F4423C">
      <w:pPr>
        <w:jc w:val="center"/>
        <w:rPr>
          <w:b/>
        </w:rPr>
      </w:pPr>
      <w:r w:rsidRPr="00683278">
        <w:rPr>
          <w:b/>
        </w:rPr>
        <w:t>(характеристики и объем выполняемых работ</w:t>
      </w:r>
      <w:r>
        <w:rPr>
          <w:b/>
        </w:rPr>
        <w:t>/оказываемых услуг</w:t>
      </w:r>
      <w:r w:rsidRPr="00683278">
        <w:rPr>
          <w:b/>
        </w:rPr>
        <w:t>)</w:t>
      </w:r>
    </w:p>
    <w:p w:rsidR="00F4423C" w:rsidRPr="00683278" w:rsidRDefault="00F4423C" w:rsidP="00F4423C">
      <w:pPr>
        <w:jc w:val="center"/>
        <w:rPr>
          <w:b/>
        </w:rPr>
      </w:pPr>
    </w:p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14"/>
        <w:gridCol w:w="1871"/>
        <w:gridCol w:w="5778"/>
        <w:gridCol w:w="1418"/>
      </w:tblGrid>
      <w:tr w:rsidR="00F4423C" w:rsidRPr="00866E80" w:rsidTr="00295D75">
        <w:trPr>
          <w:trHeight w:val="447"/>
        </w:trPr>
        <w:tc>
          <w:tcPr>
            <w:tcW w:w="714" w:type="dxa"/>
            <w:shd w:val="clear" w:color="auto" w:fill="CCCCCC"/>
            <w:vAlign w:val="center"/>
          </w:tcPr>
          <w:p w:rsidR="00F4423C" w:rsidRPr="007E496E" w:rsidRDefault="00F4423C" w:rsidP="00295D75">
            <w:pPr>
              <w:jc w:val="center"/>
              <w:rPr>
                <w:b/>
                <w:sz w:val="18"/>
                <w:szCs w:val="18"/>
              </w:rPr>
            </w:pPr>
            <w:r w:rsidRPr="007E496E">
              <w:rPr>
                <w:b/>
                <w:sz w:val="18"/>
                <w:szCs w:val="18"/>
              </w:rPr>
              <w:t>№ п</w:t>
            </w:r>
            <w:r>
              <w:rPr>
                <w:b/>
                <w:sz w:val="18"/>
                <w:szCs w:val="18"/>
              </w:rPr>
              <w:t>/п</w:t>
            </w:r>
          </w:p>
        </w:tc>
        <w:tc>
          <w:tcPr>
            <w:tcW w:w="1871" w:type="dxa"/>
            <w:shd w:val="clear" w:color="auto" w:fill="CCCCCC"/>
            <w:vAlign w:val="center"/>
          </w:tcPr>
          <w:p w:rsidR="00F4423C" w:rsidRPr="00B41836" w:rsidRDefault="00F4423C" w:rsidP="00295D75">
            <w:pPr>
              <w:tabs>
                <w:tab w:val="left" w:pos="1305"/>
              </w:tabs>
              <w:jc w:val="center"/>
              <w:rPr>
                <w:b/>
                <w:sz w:val="18"/>
                <w:szCs w:val="18"/>
              </w:rPr>
            </w:pPr>
            <w:r w:rsidRPr="00B41836">
              <w:rPr>
                <w:b/>
                <w:sz w:val="18"/>
                <w:szCs w:val="18"/>
              </w:rPr>
              <w:t>Наименование</w:t>
            </w:r>
          </w:p>
          <w:p w:rsidR="00F4423C" w:rsidRDefault="00F4423C" w:rsidP="00295D75">
            <w:pPr>
              <w:keepNext/>
              <w:ind w:left="-57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выполняемых работ/ оказываемых услуг</w:t>
            </w:r>
          </w:p>
          <w:p w:rsidR="00F4423C" w:rsidRPr="00AB0469" w:rsidRDefault="00F4423C" w:rsidP="00295D75">
            <w:pPr>
              <w:keepNext/>
              <w:ind w:left="-57"/>
              <w:jc w:val="center"/>
              <w:rPr>
                <w:sz w:val="18"/>
                <w:szCs w:val="18"/>
              </w:rPr>
            </w:pPr>
            <w:r w:rsidRPr="00AB0469">
              <w:rPr>
                <w:sz w:val="18"/>
                <w:szCs w:val="18"/>
              </w:rPr>
              <w:t>(код О</w:t>
            </w:r>
            <w:r>
              <w:rPr>
                <w:sz w:val="18"/>
                <w:szCs w:val="18"/>
              </w:rPr>
              <w:t>КПД2</w:t>
            </w:r>
            <w:r w:rsidRPr="00AB0469">
              <w:rPr>
                <w:sz w:val="18"/>
                <w:szCs w:val="18"/>
              </w:rPr>
              <w:t>)</w:t>
            </w:r>
          </w:p>
        </w:tc>
        <w:tc>
          <w:tcPr>
            <w:tcW w:w="5778" w:type="dxa"/>
            <w:shd w:val="clear" w:color="auto" w:fill="CCCCCC"/>
            <w:vAlign w:val="center"/>
          </w:tcPr>
          <w:p w:rsidR="00F4423C" w:rsidRPr="007E496E" w:rsidRDefault="00F4423C" w:rsidP="00295D75">
            <w:pPr>
              <w:keepNext/>
              <w:spacing w:line="216" w:lineRule="auto"/>
              <w:jc w:val="center"/>
              <w:rPr>
                <w:b/>
                <w:sz w:val="18"/>
                <w:szCs w:val="18"/>
              </w:rPr>
            </w:pPr>
            <w:r w:rsidRPr="005D231F">
              <w:rPr>
                <w:b/>
                <w:sz w:val="18"/>
                <w:szCs w:val="18"/>
              </w:rPr>
              <w:t xml:space="preserve">Функциональные, технические и качественные </w:t>
            </w:r>
            <w:r>
              <w:rPr>
                <w:b/>
                <w:sz w:val="18"/>
                <w:szCs w:val="18"/>
              </w:rPr>
              <w:t xml:space="preserve">и иные </w:t>
            </w:r>
            <w:r w:rsidRPr="007E496E">
              <w:rPr>
                <w:b/>
                <w:sz w:val="18"/>
                <w:szCs w:val="18"/>
              </w:rPr>
              <w:t xml:space="preserve">характеристики </w:t>
            </w:r>
            <w:r>
              <w:rPr>
                <w:b/>
                <w:sz w:val="18"/>
                <w:szCs w:val="18"/>
              </w:rPr>
              <w:t>выполняемых работ/оказываемых услуг</w:t>
            </w:r>
          </w:p>
        </w:tc>
        <w:tc>
          <w:tcPr>
            <w:tcW w:w="1418" w:type="dxa"/>
            <w:shd w:val="clear" w:color="auto" w:fill="CCCCCC"/>
            <w:vAlign w:val="center"/>
          </w:tcPr>
          <w:p w:rsidR="00F4423C" w:rsidRPr="0078395B" w:rsidRDefault="00F4423C" w:rsidP="00295D75">
            <w:pPr>
              <w:keepNext/>
              <w:jc w:val="center"/>
              <w:rPr>
                <w:b/>
                <w:sz w:val="18"/>
                <w:szCs w:val="18"/>
              </w:rPr>
            </w:pPr>
            <w:r w:rsidRPr="007E496E">
              <w:rPr>
                <w:b/>
                <w:sz w:val="18"/>
                <w:szCs w:val="18"/>
              </w:rPr>
              <w:t>Кол-во</w:t>
            </w:r>
            <w:r w:rsidRPr="00B41836">
              <w:rPr>
                <w:b/>
                <w:i/>
                <w:sz w:val="18"/>
                <w:szCs w:val="18"/>
              </w:rPr>
              <w:t xml:space="preserve">, </w:t>
            </w:r>
            <w:r w:rsidRPr="0078395B">
              <w:rPr>
                <w:b/>
                <w:sz w:val="18"/>
                <w:szCs w:val="18"/>
              </w:rPr>
              <w:t>объем</w:t>
            </w:r>
          </w:p>
          <w:p w:rsidR="00F4423C" w:rsidRPr="00B8041B" w:rsidRDefault="00F4423C" w:rsidP="00295D75">
            <w:pPr>
              <w:keepNext/>
              <w:jc w:val="center"/>
              <w:rPr>
                <w:sz w:val="18"/>
                <w:szCs w:val="18"/>
              </w:rPr>
            </w:pPr>
            <w:r w:rsidRPr="00B8041B">
              <w:rPr>
                <w:i/>
                <w:sz w:val="18"/>
                <w:szCs w:val="18"/>
              </w:rPr>
              <w:t>(ед. изм.)</w:t>
            </w:r>
          </w:p>
        </w:tc>
      </w:tr>
      <w:tr w:rsidR="00F4423C" w:rsidRPr="00866E80" w:rsidTr="00295D75">
        <w:tc>
          <w:tcPr>
            <w:tcW w:w="714" w:type="dxa"/>
            <w:shd w:val="clear" w:color="auto" w:fill="auto"/>
          </w:tcPr>
          <w:p w:rsidR="00F4423C" w:rsidRPr="00866E80" w:rsidRDefault="00F4423C" w:rsidP="00295D75">
            <w:pPr>
              <w:widowControl w:val="0"/>
              <w:suppressAutoHyphens/>
              <w:spacing w:before="20" w:line="216" w:lineRule="auto"/>
              <w:jc w:val="center"/>
              <w:rPr>
                <w:b/>
                <w:sz w:val="20"/>
                <w:szCs w:val="20"/>
              </w:rPr>
            </w:pPr>
            <w:r w:rsidRPr="00866E80">
              <w:rPr>
                <w:b/>
                <w:sz w:val="20"/>
                <w:szCs w:val="20"/>
              </w:rPr>
              <w:t>1</w:t>
            </w:r>
          </w:p>
          <w:p w:rsidR="00F4423C" w:rsidRPr="00866E80" w:rsidRDefault="00F4423C" w:rsidP="00295D75">
            <w:pPr>
              <w:suppressAutoHyphens/>
              <w:spacing w:before="20" w:line="216" w:lineRule="auto"/>
              <w:ind w:right="-61"/>
              <w:jc w:val="center"/>
              <w:rPr>
                <w:sz w:val="20"/>
                <w:szCs w:val="20"/>
              </w:rPr>
            </w:pPr>
          </w:p>
        </w:tc>
        <w:tc>
          <w:tcPr>
            <w:tcW w:w="1871" w:type="dxa"/>
            <w:shd w:val="clear" w:color="auto" w:fill="auto"/>
          </w:tcPr>
          <w:p w:rsidR="00F4423C" w:rsidRPr="00087D05" w:rsidRDefault="00F4423C" w:rsidP="00295D75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5778" w:type="dxa"/>
            <w:shd w:val="clear" w:color="auto" w:fill="auto"/>
            <w:vAlign w:val="center"/>
          </w:tcPr>
          <w:p w:rsidR="00F4423C" w:rsidRDefault="00F4423C" w:rsidP="00A92077">
            <w:pPr>
              <w:numPr>
                <w:ilvl w:val="0"/>
                <w:numId w:val="1"/>
              </w:numPr>
              <w:ind w:left="51" w:firstLine="0"/>
              <w:jc w:val="both"/>
              <w:rPr>
                <w:i/>
              </w:rPr>
            </w:pPr>
            <w:r w:rsidRPr="00E55048">
              <w:rPr>
                <w:i/>
              </w:rPr>
              <w:t>В описании объекта закупки указываются функциональные, технические и качественные характеристики, эксплуатационные характеристики объекта закупки (при необходимости).</w:t>
            </w:r>
          </w:p>
          <w:p w:rsidR="00F4423C" w:rsidRPr="00E55048" w:rsidRDefault="00F4423C" w:rsidP="00A92077">
            <w:pPr>
              <w:numPr>
                <w:ilvl w:val="0"/>
                <w:numId w:val="1"/>
              </w:numPr>
              <w:ind w:left="0" w:firstLine="105"/>
              <w:jc w:val="both"/>
              <w:rPr>
                <w:i/>
                <w:iCs/>
              </w:rPr>
            </w:pPr>
            <w:r w:rsidRPr="00E55048">
              <w:rPr>
                <w:i/>
                <w:iCs/>
              </w:rPr>
              <w:t xml:space="preserve">В соответствии с установленными требованиями, необходимо </w:t>
            </w:r>
            <w:r w:rsidRPr="00E55048">
              <w:rPr>
                <w:i/>
                <w:iCs/>
                <w:u w:val="single"/>
              </w:rPr>
              <w:t>установить показатели, позволяющие определить соответствие</w:t>
            </w:r>
            <w:r w:rsidRPr="00E55048">
              <w:rPr>
                <w:i/>
                <w:iCs/>
              </w:rPr>
              <w:t xml:space="preserve"> закупаемых товара, работы, услуги</w:t>
            </w:r>
            <w:r>
              <w:rPr>
                <w:i/>
                <w:iCs/>
              </w:rPr>
              <w:t xml:space="preserve"> </w:t>
            </w:r>
            <w:r w:rsidRPr="00E55048">
              <w:rPr>
                <w:i/>
                <w:iCs/>
              </w:rPr>
              <w:t>установл</w:t>
            </w:r>
            <w:bookmarkStart w:id="0" w:name="_GoBack"/>
            <w:bookmarkEnd w:id="0"/>
            <w:r w:rsidRPr="00E55048">
              <w:rPr>
                <w:i/>
                <w:iCs/>
              </w:rPr>
              <w:t xml:space="preserve">енным заказчиком </w:t>
            </w:r>
            <w:r w:rsidRPr="00E55048">
              <w:rPr>
                <w:i/>
                <w:iCs/>
                <w:u w:val="single"/>
              </w:rPr>
              <w:t>требованиям</w:t>
            </w:r>
            <w:r w:rsidRPr="00E55048">
              <w:rPr>
                <w:i/>
                <w:iCs/>
              </w:rPr>
              <w:t xml:space="preserve">. При этом указываются </w:t>
            </w:r>
            <w:r w:rsidRPr="00E55048">
              <w:rPr>
                <w:i/>
                <w:iCs/>
                <w:u w:val="single"/>
              </w:rPr>
              <w:t>максимальные и (или) минимальные значения</w:t>
            </w:r>
            <w:r w:rsidRPr="00E55048">
              <w:rPr>
                <w:i/>
                <w:iCs/>
              </w:rPr>
              <w:t xml:space="preserve"> таких показателей, а также значения показателей, которые </w:t>
            </w:r>
            <w:r w:rsidRPr="00E55048">
              <w:rPr>
                <w:i/>
                <w:iCs/>
                <w:u w:val="single"/>
              </w:rPr>
              <w:t>не могут изменяться</w:t>
            </w:r>
            <w:r w:rsidRPr="00E55048">
              <w:rPr>
                <w:i/>
                <w:iCs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:rsidR="00F4423C" w:rsidRPr="00ED17A0" w:rsidRDefault="00F4423C" w:rsidP="00295D75">
            <w:pPr>
              <w:keepNext/>
              <w:suppressAutoHyphens/>
              <w:spacing w:before="120" w:line="216" w:lineRule="auto"/>
              <w:jc w:val="center"/>
              <w:rPr>
                <w:b/>
                <w:sz w:val="18"/>
                <w:szCs w:val="18"/>
              </w:rPr>
            </w:pPr>
          </w:p>
        </w:tc>
      </w:tr>
      <w:tr w:rsidR="00F4423C" w:rsidRPr="00866E80" w:rsidTr="00295D75">
        <w:tc>
          <w:tcPr>
            <w:tcW w:w="714" w:type="dxa"/>
            <w:shd w:val="clear" w:color="auto" w:fill="auto"/>
          </w:tcPr>
          <w:p w:rsidR="00F4423C" w:rsidRPr="00866E80" w:rsidRDefault="00F4423C" w:rsidP="00295D75">
            <w:pPr>
              <w:widowControl w:val="0"/>
              <w:suppressAutoHyphens/>
              <w:spacing w:before="20" w:line="21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871" w:type="dxa"/>
            <w:shd w:val="clear" w:color="auto" w:fill="auto"/>
          </w:tcPr>
          <w:p w:rsidR="00F4423C" w:rsidRPr="00087D05" w:rsidRDefault="00F4423C" w:rsidP="00295D75">
            <w:pPr>
              <w:rPr>
                <w:b/>
                <w:i/>
                <w:sz w:val="18"/>
                <w:szCs w:val="18"/>
              </w:rPr>
            </w:pPr>
          </w:p>
        </w:tc>
        <w:tc>
          <w:tcPr>
            <w:tcW w:w="5778" w:type="dxa"/>
            <w:shd w:val="clear" w:color="auto" w:fill="auto"/>
            <w:vAlign w:val="center"/>
          </w:tcPr>
          <w:p w:rsidR="00F4423C" w:rsidRPr="00E55048" w:rsidRDefault="00F4423C" w:rsidP="00295D75">
            <w:pPr>
              <w:ind w:left="105"/>
              <w:rPr>
                <w:i/>
              </w:rPr>
            </w:pPr>
          </w:p>
        </w:tc>
        <w:tc>
          <w:tcPr>
            <w:tcW w:w="1418" w:type="dxa"/>
            <w:shd w:val="clear" w:color="auto" w:fill="auto"/>
          </w:tcPr>
          <w:p w:rsidR="00F4423C" w:rsidRPr="00ED17A0" w:rsidRDefault="00F4423C" w:rsidP="00295D75">
            <w:pPr>
              <w:keepNext/>
              <w:suppressAutoHyphens/>
              <w:spacing w:before="120" w:line="216" w:lineRule="auto"/>
              <w:jc w:val="center"/>
              <w:rPr>
                <w:b/>
                <w:sz w:val="18"/>
                <w:szCs w:val="18"/>
              </w:rPr>
            </w:pPr>
          </w:p>
        </w:tc>
      </w:tr>
    </w:tbl>
    <w:p w:rsidR="00F4423C" w:rsidRDefault="00F4423C" w:rsidP="00F4423C">
      <w:pPr>
        <w:pStyle w:val="a7"/>
        <w:spacing w:before="80" w:beforeAutospacing="0" w:after="0" w:afterAutospacing="0"/>
        <w:jc w:val="center"/>
        <w:outlineLvl w:val="0"/>
        <w:rPr>
          <w:b/>
          <w:bCs/>
        </w:rPr>
      </w:pPr>
    </w:p>
    <w:p w:rsidR="00F4423C" w:rsidRDefault="00F4423C" w:rsidP="00F4423C">
      <w:pPr>
        <w:pStyle w:val="a7"/>
        <w:spacing w:before="0" w:beforeAutospacing="0" w:after="0" w:afterAutospacing="0"/>
        <w:jc w:val="both"/>
        <w:outlineLvl w:val="0"/>
        <w:rPr>
          <w:b/>
          <w:bCs/>
          <w:i/>
        </w:rPr>
      </w:pPr>
      <w:r w:rsidRPr="00F55F86">
        <w:rPr>
          <w:b/>
          <w:bCs/>
          <w:i/>
        </w:rPr>
        <w:t>*</w:t>
      </w:r>
      <w:r>
        <w:rPr>
          <w:b/>
          <w:bCs/>
          <w:i/>
          <w:u w:val="single"/>
        </w:rPr>
        <w:t>ВНИМАНИЕ!</w:t>
      </w:r>
    </w:p>
    <w:p w:rsidR="00F4423C" w:rsidRPr="00D833B3" w:rsidRDefault="00F4423C" w:rsidP="00F4423C">
      <w:pPr>
        <w:pStyle w:val="a7"/>
        <w:spacing w:before="0" w:beforeAutospacing="0" w:after="0" w:afterAutospacing="0"/>
        <w:jc w:val="both"/>
        <w:outlineLvl w:val="0"/>
        <w:rPr>
          <w:bCs/>
          <w:i/>
          <w:iCs/>
        </w:rPr>
      </w:pPr>
      <w:r w:rsidRPr="00D833B3">
        <w:rPr>
          <w:bCs/>
          <w:i/>
          <w:iCs/>
        </w:rPr>
        <w:t>Не допускается предъявлять к участникам закупки, к закупаемым товарам, работам, услугам, а также к условиям исполнения договора требования и осуществлять оценку и сопоставление заявок на участие в закупке по критериям и в порядке, которые не указаны в документации о закупке. Требования, предъявляемые к участникам закупки, к закупаемым товарам, работам, услугам, а также к условиям исполнения договора, критерии и порядок оценки и сопоставления заявок на участие в закупке, установленные заказчиком, применяются в равной степени ко всем участникам закупки, к предлагаемым ими товарам, работам, услугам, к условиям исполнения договора.</w:t>
      </w:r>
    </w:p>
    <w:p w:rsidR="00F4423C" w:rsidRDefault="00F4423C" w:rsidP="00F4423C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>
        <w:rPr>
          <w:i/>
          <w:iCs/>
        </w:rPr>
        <w:t xml:space="preserve">Согласно п.1 ч.10 ст.4  223-ФЗ: </w:t>
      </w:r>
      <w:r w:rsidRPr="00D23628">
        <w:rPr>
          <w:i/>
          <w:iCs/>
        </w:rPr>
        <w:t>требования к безопасности, качеству, техническим характеристикам, функциональным характеристикам (потребительским свойствам) товара, работы, услуги, к размерам, упаковке, отгрузке товара, к результатам работы, установленные заказчиком и предусмотренные техническими регламентами в соответствии с законодательством Российской Федерации о техническом регулировании, документами, разрабатываемыми и применяемыми в национальной системе стандартизации, принятыми в соответствии с законодательством Российской Федерации о стандартизации, иные требования, связанные с определением соответствия поставляемого товара, выполняемой работы, оказываемой услуги потребностям заказчика. Если заказчиком в документации о закупке не используются установленные в соответствии с законодательством Российской Федерации о техническом регулировании, законодательством Российской Федерации о стандартизации требования к безопасности, качеству, техническим характеристикам, функциональным характеристикам (потребительским свойствам) товара, работы, услуги, к размерам, упаковке, отгрузке товара, к результатам работы, в документации о закупке должно содержаться обоснование необходимости использования иных требований, связанных с определением соответствия поставляемого товара, выполняемой работы, оказываемой услуги потребностям заказчика</w:t>
      </w:r>
      <w:r>
        <w:rPr>
          <w:i/>
          <w:iCs/>
        </w:rPr>
        <w:t>.</w:t>
      </w:r>
    </w:p>
    <w:p w:rsidR="00F4423C" w:rsidRDefault="00F4423C" w:rsidP="00F4423C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>
        <w:rPr>
          <w:i/>
          <w:iCs/>
        </w:rPr>
        <w:t xml:space="preserve">Согласно ч. </w:t>
      </w:r>
      <w:r w:rsidRPr="004A4BFC">
        <w:rPr>
          <w:i/>
          <w:iCs/>
        </w:rPr>
        <w:t>6.1.</w:t>
      </w:r>
      <w:r>
        <w:rPr>
          <w:i/>
          <w:iCs/>
        </w:rPr>
        <w:t xml:space="preserve"> ст. 3 223-ФЗ:</w:t>
      </w:r>
      <w:r w:rsidRPr="004A4BFC">
        <w:rPr>
          <w:i/>
          <w:iCs/>
        </w:rPr>
        <w:t xml:space="preserve"> </w:t>
      </w:r>
    </w:p>
    <w:p w:rsidR="00F4423C" w:rsidRPr="004A4BFC" w:rsidRDefault="00F4423C" w:rsidP="00F4423C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1) в описании предмета закупки указываются функциональные характеристики (потребительские свойства), технические и качественные характеристики, а также эксплуатационные характеристики (при необходимости) предмета закупки;</w:t>
      </w:r>
    </w:p>
    <w:p w:rsidR="00F4423C" w:rsidRPr="004A4BFC" w:rsidRDefault="00F4423C" w:rsidP="00F4423C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2) в описание предмета закупки не должны включаться требования или указания в отношении товарных знаков, знаков обслуживания, фирменных наименований, патентов, полезных моделей, промышленных образцов, наименование страны происхождения товара, требования к товарам, информации, работам, услугам при условии, что такие требования влекут за собой необоснованное ограничение количества участников закупки, за исключением случаев, если не имеется другого способа, обеспечивающего более точное и четкое описание указанных характеристик предмета закупки;</w:t>
      </w:r>
    </w:p>
    <w:p w:rsidR="00F4423C" w:rsidRPr="004A4BFC" w:rsidRDefault="00F4423C" w:rsidP="00F4423C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3) в случае использования в описании предмета закупки указания на товарный знак необходимо использовать слова "(или эквивалент)", за исключением случаев:</w:t>
      </w:r>
    </w:p>
    <w:p w:rsidR="00F4423C" w:rsidRPr="004A4BFC" w:rsidRDefault="00F4423C" w:rsidP="00F4423C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а) несовместимости товаров, на которых размещаются другие товарные знаки, и необходимости обеспечения взаимодействия таких товаров с товарами, используемыми заказчиком;</w:t>
      </w:r>
    </w:p>
    <w:p w:rsidR="00F4423C" w:rsidRPr="004A4BFC" w:rsidRDefault="00F4423C" w:rsidP="00F4423C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б) закупок запасных частей и расходных материалов к машинам и оборудованию, используемым заказчиком, в соответствии с технической документацией на указанные машины и оборудование;</w:t>
      </w:r>
    </w:p>
    <w:p w:rsidR="00F4423C" w:rsidRPr="004A4BFC" w:rsidRDefault="00F4423C" w:rsidP="00F4423C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>в) закупок товаров, необходимых для исполнения государственного или муниципального контракта;</w:t>
      </w:r>
    </w:p>
    <w:p w:rsidR="00F4423C" w:rsidRPr="004A4BFC" w:rsidRDefault="00F4423C" w:rsidP="00F4423C">
      <w:pPr>
        <w:autoSpaceDE w:val="0"/>
        <w:autoSpaceDN w:val="0"/>
        <w:adjustRightInd w:val="0"/>
        <w:ind w:firstLine="540"/>
        <w:jc w:val="both"/>
        <w:rPr>
          <w:i/>
          <w:iCs/>
        </w:rPr>
      </w:pPr>
      <w:r w:rsidRPr="004A4BFC">
        <w:rPr>
          <w:i/>
          <w:iCs/>
        </w:rPr>
        <w:t xml:space="preserve">г) закупок с указанием конкретных товарных знаков, знаков обслуживания, патентов, полезных моделей, промышленных образцов, места происхождения товара, изготовителя товара, если это предусмотрено условиями международных договоров Российской Федерации или условиями договоров юридических лиц, указанных в части 2 статьи </w:t>
      </w:r>
      <w:proofErr w:type="gramStart"/>
      <w:r w:rsidRPr="004A4BFC">
        <w:rPr>
          <w:i/>
          <w:iCs/>
        </w:rPr>
        <w:t>1</w:t>
      </w:r>
      <w:r>
        <w:rPr>
          <w:i/>
          <w:iCs/>
        </w:rPr>
        <w:t>  223</w:t>
      </w:r>
      <w:proofErr w:type="gramEnd"/>
      <w:r>
        <w:rPr>
          <w:i/>
          <w:iCs/>
        </w:rPr>
        <w:t>-ФЗ</w:t>
      </w:r>
      <w:r w:rsidRPr="004A4BFC">
        <w:rPr>
          <w:i/>
          <w:iCs/>
        </w:rPr>
        <w:t>, в целях исполнения этими юридическими лицами обязательств по заключенным договорам с юридическими лицами, в том числе иностранными юридическими лицами.</w:t>
      </w:r>
    </w:p>
    <w:p w:rsidR="00F4423C" w:rsidRPr="00D833B3" w:rsidRDefault="00F4423C" w:rsidP="00F4423C">
      <w:pPr>
        <w:pStyle w:val="a7"/>
        <w:spacing w:before="0" w:beforeAutospacing="0" w:after="0" w:afterAutospacing="0"/>
        <w:jc w:val="both"/>
        <w:rPr>
          <w:bCs/>
          <w:i/>
          <w:iCs/>
        </w:rPr>
      </w:pPr>
      <w:r w:rsidRPr="00D833B3">
        <w:rPr>
          <w:bCs/>
          <w:i/>
          <w:iCs/>
        </w:rPr>
        <w:t>Требования к качеству, техническим характеристикам товара, работы, услуги, к их безопасности, к функциональным характеристикам (потребительским свойствам) товара, к размерам, упаковке, отгрузке товара, к результатам работы и иные требования, связанные с определением соответствия поставляемого товара, выполняемой работы, оказываемой услуги потребностям заказчика устанавливаются с соблюдением одного из основных принципов 223-ФЗ:</w:t>
      </w:r>
    </w:p>
    <w:p w:rsidR="00F4423C" w:rsidRPr="00D833B3" w:rsidRDefault="00F4423C" w:rsidP="00F4423C">
      <w:pPr>
        <w:pStyle w:val="a7"/>
        <w:spacing w:before="0" w:beforeAutospacing="0" w:after="0" w:afterAutospacing="0"/>
        <w:rPr>
          <w:bCs/>
          <w:i/>
          <w:iCs/>
        </w:rPr>
      </w:pPr>
      <w:r w:rsidRPr="00D833B3">
        <w:rPr>
          <w:bCs/>
          <w:i/>
          <w:iCs/>
        </w:rPr>
        <w:t xml:space="preserve"> - отсутствие ограничения допуска к участию в закупке путем установления </w:t>
      </w:r>
      <w:proofErr w:type="spellStart"/>
      <w:r w:rsidRPr="00D833B3">
        <w:rPr>
          <w:bCs/>
          <w:i/>
          <w:iCs/>
        </w:rPr>
        <w:t>неизмеряемых</w:t>
      </w:r>
      <w:proofErr w:type="spellEnd"/>
      <w:r w:rsidRPr="00D833B3">
        <w:rPr>
          <w:bCs/>
          <w:i/>
          <w:iCs/>
        </w:rPr>
        <w:t xml:space="preserve"> требований к участникам закупки.</w:t>
      </w:r>
    </w:p>
    <w:p w:rsidR="00F4423C" w:rsidRDefault="00F4423C" w:rsidP="00F4423C">
      <w:pPr>
        <w:pStyle w:val="a7"/>
        <w:spacing w:before="0" w:beforeAutospacing="0" w:after="0" w:afterAutospacing="0"/>
        <w:outlineLvl w:val="0"/>
        <w:rPr>
          <w:bCs/>
          <w:i/>
          <w:iCs/>
        </w:rPr>
      </w:pPr>
    </w:p>
    <w:p w:rsidR="00F4423C" w:rsidRPr="009E21AD" w:rsidRDefault="00F4423C" w:rsidP="00F4423C">
      <w:pPr>
        <w:pStyle w:val="a7"/>
        <w:spacing w:before="80" w:beforeAutospacing="0" w:after="120" w:afterAutospacing="0"/>
        <w:jc w:val="center"/>
        <w:outlineLvl w:val="0"/>
        <w:rPr>
          <w:b/>
          <w:bCs/>
          <w:sz w:val="22"/>
          <w:szCs w:val="22"/>
        </w:rPr>
      </w:pPr>
      <w:r w:rsidRPr="009E21AD">
        <w:rPr>
          <w:b/>
          <w:bCs/>
          <w:sz w:val="22"/>
          <w:szCs w:val="22"/>
        </w:rPr>
        <w:t xml:space="preserve">ПОРЯДОК </w:t>
      </w:r>
      <w:r>
        <w:rPr>
          <w:b/>
          <w:bCs/>
          <w:sz w:val="22"/>
          <w:szCs w:val="22"/>
        </w:rPr>
        <w:t>ВЫПОЛНЕНИЯ РАБОТ (ОКАЗАНИЯ УСЛУГ)</w:t>
      </w:r>
    </w:p>
    <w:p w:rsidR="00F4423C" w:rsidRPr="00945C3B" w:rsidRDefault="00F4423C" w:rsidP="00F4423C">
      <w:pPr>
        <w:pStyle w:val="a7"/>
        <w:spacing w:before="120"/>
        <w:outlineLvl w:val="0"/>
        <w:rPr>
          <w:bCs/>
          <w:i/>
          <w:iCs/>
        </w:rPr>
      </w:pPr>
    </w:p>
    <w:p w:rsidR="00F4423C" w:rsidRDefault="00F4423C" w:rsidP="00F4423C">
      <w:pPr>
        <w:pStyle w:val="a7"/>
        <w:spacing w:before="80" w:beforeAutospacing="0" w:after="0" w:afterAutospacing="0"/>
        <w:jc w:val="center"/>
        <w:outlineLvl w:val="0"/>
        <w:rPr>
          <w:b/>
          <w:bCs/>
          <w:sz w:val="22"/>
          <w:szCs w:val="22"/>
        </w:rPr>
      </w:pPr>
    </w:p>
    <w:p w:rsidR="00F4423C" w:rsidRPr="009E21AD" w:rsidRDefault="00F4423C" w:rsidP="00F4423C">
      <w:pPr>
        <w:pStyle w:val="a7"/>
        <w:spacing w:before="80" w:beforeAutospacing="0" w:after="120" w:afterAutospacing="0"/>
        <w:jc w:val="center"/>
        <w:outlineLvl w:val="0"/>
        <w:rPr>
          <w:b/>
          <w:bCs/>
          <w:sz w:val="22"/>
          <w:szCs w:val="22"/>
        </w:rPr>
      </w:pPr>
      <w:r w:rsidRPr="009E21AD">
        <w:rPr>
          <w:b/>
          <w:bCs/>
          <w:sz w:val="22"/>
          <w:szCs w:val="22"/>
        </w:rPr>
        <w:t xml:space="preserve">ПОРЯДОК </w:t>
      </w:r>
      <w:r>
        <w:rPr>
          <w:b/>
          <w:bCs/>
          <w:sz w:val="22"/>
          <w:szCs w:val="22"/>
        </w:rPr>
        <w:t xml:space="preserve">СДАЧИ И </w:t>
      </w:r>
      <w:r w:rsidRPr="009E21AD">
        <w:rPr>
          <w:b/>
          <w:bCs/>
          <w:sz w:val="22"/>
          <w:szCs w:val="22"/>
        </w:rPr>
        <w:t xml:space="preserve">ПРИЕМКИ </w:t>
      </w:r>
      <w:r>
        <w:rPr>
          <w:b/>
          <w:bCs/>
          <w:sz w:val="22"/>
          <w:szCs w:val="22"/>
        </w:rPr>
        <w:t>ВЫПОЛНЕННЫХ РАБОТ (ОКАЗАННЫХ УСЛУГ)</w:t>
      </w:r>
    </w:p>
    <w:p w:rsidR="00F4423C" w:rsidRPr="00145440" w:rsidRDefault="00F4423C" w:rsidP="00F4423C">
      <w:pPr>
        <w:pStyle w:val="a7"/>
        <w:spacing w:before="0" w:beforeAutospacing="0" w:after="0" w:afterAutospacing="0"/>
        <w:jc w:val="both"/>
        <w:outlineLvl w:val="0"/>
        <w:rPr>
          <w:bCs/>
        </w:rPr>
      </w:pPr>
      <w:r>
        <w:t>1</w:t>
      </w:r>
      <w:r w:rsidRPr="00145440">
        <w:t>. П</w:t>
      </w:r>
      <w:r w:rsidRPr="00145440">
        <w:rPr>
          <w:bCs/>
        </w:rPr>
        <w:t>орядок</w:t>
      </w:r>
      <w:r w:rsidRPr="00145440">
        <w:t xml:space="preserve"> уведомления Заказчика о конкретной дате и времени </w:t>
      </w:r>
      <w:r w:rsidRPr="00145440">
        <w:rPr>
          <w:bCs/>
        </w:rPr>
        <w:t>окончания выполнения работ</w:t>
      </w:r>
      <w:r>
        <w:rPr>
          <w:bCs/>
        </w:rPr>
        <w:t xml:space="preserve"> (оказания услуг):</w:t>
      </w:r>
      <w:r w:rsidRPr="00145440">
        <w:rPr>
          <w:bCs/>
        </w:rPr>
        <w:t xml:space="preserve"> </w:t>
      </w:r>
      <w:r>
        <w:rPr>
          <w:bCs/>
        </w:rPr>
        <w:t>___</w:t>
      </w:r>
    </w:p>
    <w:p w:rsidR="00F4423C" w:rsidRPr="00145440" w:rsidRDefault="00F4423C" w:rsidP="00F4423C">
      <w:pPr>
        <w:pStyle w:val="a7"/>
        <w:spacing w:before="0" w:beforeAutospacing="0" w:after="0" w:afterAutospacing="0"/>
        <w:jc w:val="both"/>
        <w:outlineLvl w:val="0"/>
      </w:pPr>
      <w:r w:rsidRPr="00145440">
        <w:t xml:space="preserve">2. Порядок приемки выполненных работ </w:t>
      </w:r>
      <w:r>
        <w:t xml:space="preserve">(оказанных услуг) </w:t>
      </w:r>
      <w:r w:rsidRPr="00145440">
        <w:t>по качеству</w:t>
      </w:r>
      <w:r>
        <w:t>: ____________</w:t>
      </w:r>
    </w:p>
    <w:p w:rsidR="00F4423C" w:rsidRPr="00145440" w:rsidRDefault="00F4423C" w:rsidP="00F4423C">
      <w:pPr>
        <w:pStyle w:val="a7"/>
        <w:spacing w:before="0" w:beforeAutospacing="0" w:after="0" w:afterAutospacing="0"/>
        <w:jc w:val="both"/>
        <w:outlineLvl w:val="0"/>
      </w:pPr>
      <w:r w:rsidRPr="00145440">
        <w:t>3. П</w:t>
      </w:r>
      <w:r w:rsidRPr="00145440">
        <w:rPr>
          <w:bCs/>
        </w:rPr>
        <w:t>орядок</w:t>
      </w:r>
      <w:r w:rsidRPr="00145440">
        <w:t xml:space="preserve"> уведомления Подрядчика</w:t>
      </w:r>
      <w:r>
        <w:t xml:space="preserve"> (Исполнителя)</w:t>
      </w:r>
      <w:r w:rsidRPr="00145440">
        <w:t xml:space="preserve"> при </w:t>
      </w:r>
      <w:r w:rsidRPr="00145440">
        <w:rPr>
          <w:bCs/>
        </w:rPr>
        <w:t xml:space="preserve">обнаружении недостатков </w:t>
      </w:r>
      <w:r w:rsidRPr="00145440">
        <w:t>выполненных работ, выявленных после подписания акта сдачи-приемки</w:t>
      </w:r>
      <w:r>
        <w:t>: __________________</w:t>
      </w:r>
    </w:p>
    <w:p w:rsidR="00F4423C" w:rsidRPr="00145440" w:rsidRDefault="00F4423C" w:rsidP="00F4423C">
      <w:pPr>
        <w:pStyle w:val="a7"/>
        <w:spacing w:before="0" w:beforeAutospacing="0" w:after="0" w:afterAutospacing="0"/>
        <w:jc w:val="both"/>
        <w:outlineLvl w:val="0"/>
      </w:pPr>
      <w:r w:rsidRPr="00145440">
        <w:t>4. Срок для устранения недостатков выполненных работ</w:t>
      </w:r>
      <w:r>
        <w:t xml:space="preserve"> (оказанных услуг) _______________</w:t>
      </w:r>
    </w:p>
    <w:p w:rsidR="00F4423C" w:rsidRDefault="00F4423C" w:rsidP="00F4423C">
      <w:pPr>
        <w:pStyle w:val="a7"/>
        <w:spacing w:before="0" w:beforeAutospacing="0" w:after="0" w:afterAutospacing="0"/>
        <w:jc w:val="both"/>
        <w:outlineLvl w:val="0"/>
        <w:rPr>
          <w:bCs/>
          <w:spacing w:val="-8"/>
        </w:rPr>
      </w:pPr>
      <w:r>
        <w:rPr>
          <w:bCs/>
          <w:spacing w:val="-8"/>
        </w:rPr>
        <w:t>5. Иное________</w:t>
      </w:r>
    </w:p>
    <w:p w:rsidR="00F4423C" w:rsidRDefault="00F4423C" w:rsidP="00F4423C"/>
    <w:p w:rsidR="00F4423C" w:rsidRDefault="00F4423C" w:rsidP="00F4423C"/>
    <w:p w:rsidR="00F4423C" w:rsidRPr="00866E80" w:rsidRDefault="00F4423C" w:rsidP="00F4423C">
      <w:pPr>
        <w:tabs>
          <w:tab w:val="left" w:pos="5940"/>
        </w:tabs>
        <w:ind w:left="142"/>
        <w:rPr>
          <w:sz w:val="20"/>
        </w:rPr>
      </w:pPr>
      <w:r>
        <w:t>Руководитель подразделения (</w:t>
      </w:r>
      <w:proofErr w:type="gramStart"/>
      <w:r>
        <w:t>проекта)</w:t>
      </w:r>
      <w:r w:rsidRPr="004035D1">
        <w:rPr>
          <w:sz w:val="20"/>
        </w:rPr>
        <w:t xml:space="preserve"> </w:t>
      </w:r>
      <w:r>
        <w:rPr>
          <w:sz w:val="20"/>
        </w:rPr>
        <w:t xml:space="preserve">  </w:t>
      </w:r>
      <w:proofErr w:type="gramEnd"/>
      <w:r>
        <w:rPr>
          <w:sz w:val="20"/>
        </w:rPr>
        <w:t xml:space="preserve">                                  _____________________________</w:t>
      </w:r>
    </w:p>
    <w:p w:rsidR="00F4423C" w:rsidRDefault="00F4423C" w:rsidP="00F4423C">
      <w:pPr>
        <w:tabs>
          <w:tab w:val="left" w:pos="5940"/>
        </w:tabs>
        <w:ind w:left="142"/>
        <w:rPr>
          <w:sz w:val="20"/>
        </w:rPr>
      </w:pPr>
      <w:r w:rsidRPr="00866E80">
        <w:rPr>
          <w:sz w:val="20"/>
        </w:rPr>
        <w:tab/>
        <w:t>(</w:t>
      </w:r>
      <w:proofErr w:type="spellStart"/>
      <w:r w:rsidRPr="00866E80">
        <w:rPr>
          <w:sz w:val="20"/>
        </w:rPr>
        <w:t>р.т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</w:t>
      </w:r>
      <w:r w:rsidRPr="00866E80">
        <w:rPr>
          <w:sz w:val="20"/>
        </w:rPr>
        <w:t xml:space="preserve">, </w:t>
      </w:r>
      <w:proofErr w:type="spellStart"/>
      <w:r w:rsidRPr="00866E80">
        <w:rPr>
          <w:sz w:val="20"/>
        </w:rPr>
        <w:t>м.т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____________</w:t>
      </w:r>
      <w:r w:rsidRPr="00866E80">
        <w:rPr>
          <w:sz w:val="20"/>
        </w:rPr>
        <w:t>)</w:t>
      </w:r>
    </w:p>
    <w:p w:rsidR="00F4423C" w:rsidRDefault="00F4423C" w:rsidP="00F4423C"/>
    <w:p w:rsidR="00F4423C" w:rsidRPr="00F02BD5" w:rsidRDefault="00F4423C" w:rsidP="00F4423C">
      <w:pPr>
        <w:tabs>
          <w:tab w:val="left" w:pos="5940"/>
        </w:tabs>
        <w:ind w:left="142"/>
      </w:pPr>
      <w:r w:rsidRPr="00F02BD5">
        <w:t xml:space="preserve">Ответственный за составление </w:t>
      </w:r>
    </w:p>
    <w:p w:rsidR="00F4423C" w:rsidRPr="00F02BD5" w:rsidRDefault="00F4423C" w:rsidP="00F4423C">
      <w:pPr>
        <w:tabs>
          <w:tab w:val="left" w:pos="5940"/>
        </w:tabs>
        <w:ind w:left="142"/>
      </w:pPr>
      <w:r w:rsidRPr="00F02BD5">
        <w:t xml:space="preserve">и сопровождение технического задания по закупке, </w:t>
      </w:r>
    </w:p>
    <w:p w:rsidR="00F4423C" w:rsidRPr="00866E80" w:rsidRDefault="00F4423C" w:rsidP="00F4423C">
      <w:pPr>
        <w:tabs>
          <w:tab w:val="left" w:pos="5940"/>
        </w:tabs>
        <w:ind w:left="142"/>
        <w:rPr>
          <w:sz w:val="20"/>
        </w:rPr>
      </w:pPr>
      <w:r w:rsidRPr="00F02BD5">
        <w:t xml:space="preserve">исполнение </w:t>
      </w:r>
      <w:proofErr w:type="gramStart"/>
      <w:r w:rsidRPr="00F02BD5">
        <w:t>договора</w:t>
      </w:r>
      <w:r w:rsidRPr="00981DE8">
        <w:t>:</w:t>
      </w:r>
      <w:r w:rsidRPr="00866E80">
        <w:rPr>
          <w:sz w:val="20"/>
        </w:rPr>
        <w:tab/>
      </w:r>
      <w:proofErr w:type="gramEnd"/>
      <w:r>
        <w:rPr>
          <w:sz w:val="20"/>
        </w:rPr>
        <w:t>_____________________________</w:t>
      </w:r>
    </w:p>
    <w:p w:rsidR="00F4423C" w:rsidRDefault="00F4423C" w:rsidP="00F4423C">
      <w:pPr>
        <w:tabs>
          <w:tab w:val="left" w:pos="5940"/>
        </w:tabs>
        <w:ind w:left="142"/>
        <w:rPr>
          <w:sz w:val="20"/>
        </w:rPr>
      </w:pPr>
      <w:r w:rsidRPr="00866E80">
        <w:rPr>
          <w:sz w:val="20"/>
        </w:rPr>
        <w:tab/>
        <w:t>(</w:t>
      </w:r>
      <w:proofErr w:type="spellStart"/>
      <w:r w:rsidRPr="00866E80">
        <w:rPr>
          <w:sz w:val="20"/>
        </w:rPr>
        <w:t>р.т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</w:t>
      </w:r>
      <w:r w:rsidRPr="00866E80">
        <w:rPr>
          <w:sz w:val="20"/>
        </w:rPr>
        <w:t xml:space="preserve">, </w:t>
      </w:r>
      <w:proofErr w:type="spellStart"/>
      <w:r w:rsidRPr="00866E80">
        <w:rPr>
          <w:sz w:val="20"/>
        </w:rPr>
        <w:t>м.т</w:t>
      </w:r>
      <w:proofErr w:type="spellEnd"/>
      <w:r w:rsidRPr="00866E80">
        <w:rPr>
          <w:sz w:val="20"/>
        </w:rPr>
        <w:t xml:space="preserve">. </w:t>
      </w:r>
      <w:r>
        <w:rPr>
          <w:sz w:val="20"/>
        </w:rPr>
        <w:t>____________</w:t>
      </w:r>
      <w:r w:rsidRPr="00866E80">
        <w:rPr>
          <w:sz w:val="20"/>
        </w:rPr>
        <w:t>)</w:t>
      </w:r>
    </w:p>
    <w:p w:rsidR="00F4423C" w:rsidRDefault="00F4423C" w:rsidP="00F4423C">
      <w:pPr>
        <w:tabs>
          <w:tab w:val="left" w:pos="5940"/>
        </w:tabs>
        <w:ind w:left="142"/>
        <w:rPr>
          <w:sz w:val="20"/>
        </w:rPr>
      </w:pPr>
    </w:p>
    <w:p w:rsidR="00F4423C" w:rsidRDefault="00F4423C" w:rsidP="00F4423C">
      <w:pPr>
        <w:tabs>
          <w:tab w:val="left" w:pos="5940"/>
        </w:tabs>
        <w:rPr>
          <w:sz w:val="20"/>
        </w:rPr>
      </w:pPr>
    </w:p>
    <w:p w:rsidR="00F4423C" w:rsidRDefault="00F4423C" w:rsidP="00F4423C">
      <w:pPr>
        <w:tabs>
          <w:tab w:val="left" w:pos="5940"/>
        </w:tabs>
      </w:pPr>
    </w:p>
    <w:p w:rsidR="00F4423C" w:rsidRPr="0052465F" w:rsidRDefault="00F4423C" w:rsidP="00F4423C">
      <w:pPr>
        <w:spacing w:before="120"/>
        <w:rPr>
          <w:b/>
          <w:color w:val="FF0000"/>
        </w:rPr>
      </w:pPr>
      <w:r w:rsidRPr="0052465F">
        <w:rPr>
          <w:b/>
          <w:color w:val="FF0000"/>
        </w:rPr>
        <w:t>*</w:t>
      </w:r>
      <w:r w:rsidRPr="0052465F">
        <w:rPr>
          <w:b/>
          <w:i/>
          <w:color w:val="FF0000"/>
        </w:rPr>
        <w:t>примечание: текст, выделенный курсивом, исключается при заполнении представленной формы</w:t>
      </w:r>
    </w:p>
    <w:p w:rsidR="00F4423C" w:rsidRDefault="00F4423C" w:rsidP="00F4423C">
      <w:pPr>
        <w:ind w:left="284" w:hanging="284"/>
        <w:rPr>
          <w:b/>
          <w:i/>
          <w:color w:val="FF0000"/>
          <w:sz w:val="22"/>
        </w:rPr>
      </w:pPr>
    </w:p>
    <w:p w:rsidR="00F4423C" w:rsidRDefault="00F4423C" w:rsidP="00F4423C">
      <w:pPr>
        <w:ind w:left="284" w:hanging="284"/>
        <w:rPr>
          <w:b/>
          <w:i/>
          <w:color w:val="FF0000"/>
          <w:sz w:val="22"/>
        </w:rPr>
      </w:pPr>
    </w:p>
    <w:p w:rsidR="00F4423C" w:rsidRDefault="00F4423C" w:rsidP="00F4423C">
      <w:pPr>
        <w:rPr>
          <w:b/>
          <w:i/>
          <w:color w:val="FF0000"/>
          <w:sz w:val="22"/>
        </w:rPr>
      </w:pPr>
    </w:p>
    <w:p w:rsidR="00CA7EF3" w:rsidRDefault="00CA7EF3"/>
    <w:sectPr w:rsidR="00CA7EF3" w:rsidSect="00F4423C">
      <w:pgSz w:w="11906" w:h="16838"/>
      <w:pgMar w:top="426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E72506"/>
    <w:multiLevelType w:val="hybridMultilevel"/>
    <w:tmpl w:val="FA1ED9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06D0"/>
    <w:rsid w:val="006506D0"/>
    <w:rsid w:val="00A92077"/>
    <w:rsid w:val="00CA7EF3"/>
    <w:rsid w:val="00F4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6954A7-2061-43B3-9E93-A16B47652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2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F4423C"/>
    <w:pPr>
      <w:ind w:left="-567" w:right="-766" w:firstLine="567"/>
      <w:jc w:val="center"/>
    </w:pPr>
    <w:rPr>
      <w:sz w:val="40"/>
      <w:szCs w:val="20"/>
    </w:rPr>
  </w:style>
  <w:style w:type="character" w:customStyle="1" w:styleId="a4">
    <w:name w:val="Название Знак"/>
    <w:basedOn w:val="a0"/>
    <w:link w:val="a3"/>
    <w:rsid w:val="00F4423C"/>
    <w:rPr>
      <w:rFonts w:ascii="Times New Roman" w:eastAsia="Times New Roman" w:hAnsi="Times New Roman" w:cs="Times New Roman"/>
      <w:sz w:val="40"/>
      <w:szCs w:val="20"/>
      <w:lang w:eastAsia="ru-RU"/>
    </w:rPr>
  </w:style>
  <w:style w:type="paragraph" w:styleId="a5">
    <w:name w:val="footer"/>
    <w:basedOn w:val="a"/>
    <w:link w:val="a6"/>
    <w:rsid w:val="00F4423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F4423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rsid w:val="00F4423C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1172</Words>
  <Characters>6686</Characters>
  <Application>Microsoft Office Word</Application>
  <DocSecurity>0</DocSecurity>
  <Lines>55</Lines>
  <Paragraphs>15</Paragraphs>
  <ScaleCrop>false</ScaleCrop>
  <Company>LETI</Company>
  <LinksUpToDate>false</LinksUpToDate>
  <CharactersWithSpaces>7843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Крикунова Екатерина Павловна</dc:creator>
  <cp:keywords/>
  <dc:description/>
  <cp:lastModifiedBy>Крикунова Екатерина Павловна</cp:lastModifiedBy>
  <cp:revision>4</cp:revision>
  <dcterms:created xsi:type="dcterms:W3CDTF">2023-07-11T09:52:00Z</dcterms:created>
  <dcterms:modified xsi:type="dcterms:W3CDTF">2023-07-11T09:53:00Z</dcterms:modified>
</cp:coreProperties>
</file>