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972" w:rsidRDefault="00C10972" w:rsidP="00C10972">
      <w:pPr>
        <w:pStyle w:val="a7"/>
        <w:jc w:val="center"/>
        <w:rPr>
          <w:rFonts w:ascii="Times New Roman" w:hAnsi="Times New Roman"/>
          <w:sz w:val="24"/>
        </w:rPr>
      </w:pPr>
      <w:r w:rsidRPr="00C10972">
        <w:rPr>
          <w:rFonts w:ascii="Times New Roman" w:hAnsi="Times New Roman"/>
          <w:sz w:val="24"/>
        </w:rPr>
        <w:t xml:space="preserve">ФГАОУ ВО </w:t>
      </w:r>
      <w:r>
        <w:rPr>
          <w:rFonts w:ascii="Times New Roman" w:hAnsi="Times New Roman"/>
          <w:sz w:val="24"/>
        </w:rPr>
        <w:t>Санкт-Петербургский государственный электротехнический университет</w:t>
      </w:r>
      <w:r w:rsidRPr="00C10972">
        <w:rPr>
          <w:rFonts w:ascii="Times New Roman" w:hAnsi="Times New Roman"/>
          <w:sz w:val="24"/>
        </w:rPr>
        <w:t xml:space="preserve"> «ЛЭТИ» им. В.И. Ульянова (Ленина)» </w:t>
      </w:r>
      <w:r w:rsidRPr="00C10972">
        <w:rPr>
          <w:rFonts w:ascii="Times New Roman" w:hAnsi="Times New Roman"/>
          <w:sz w:val="24"/>
        </w:rPr>
        <w:br/>
        <w:t>(СПбГЭТУ «ЛЭТИ»)</w:t>
      </w:r>
    </w:p>
    <w:p w:rsidR="00C10972" w:rsidRDefault="00C10972" w:rsidP="00C10972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</w:p>
    <w:p w:rsidR="00C10972" w:rsidRPr="00C10972" w:rsidRDefault="00C10972" w:rsidP="00C10972">
      <w:pPr>
        <w:pStyle w:val="a7"/>
        <w:jc w:val="center"/>
        <w:rPr>
          <w:rFonts w:ascii="Times New Roman" w:hAnsi="Times New Roman"/>
          <w:b/>
          <w:sz w:val="24"/>
        </w:rPr>
      </w:pPr>
      <w:r w:rsidRPr="00C10972">
        <w:rPr>
          <w:rFonts w:ascii="Times New Roman" w:hAnsi="Times New Roman"/>
          <w:b/>
          <w:sz w:val="24"/>
        </w:rPr>
        <w:t xml:space="preserve">БЮЛЛЕТЕНЬ </w:t>
      </w:r>
    </w:p>
    <w:p w:rsidR="00C10972" w:rsidRDefault="00C10972" w:rsidP="00C10972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тайного голосования по конкурсному отбору на должность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7"/>
        <w:gridCol w:w="3245"/>
      </w:tblGrid>
      <w:tr w:rsidR="00C10972" w:rsidRPr="00350823" w:rsidTr="00C10972">
        <w:tc>
          <w:tcPr>
            <w:tcW w:w="6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C10972" w:rsidRPr="00350823" w:rsidTr="00C10972">
        <w:tc>
          <w:tcPr>
            <w:tcW w:w="96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(наименование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и кафедры</w:t>
            </w: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</w:tr>
    </w:tbl>
    <w:p w:rsidR="00C10972" w:rsidRDefault="00C10972" w:rsidP="00C10972">
      <w:pPr>
        <w:pStyle w:val="a7"/>
        <w:jc w:val="center"/>
        <w:rPr>
          <w:rFonts w:ascii="Times New Roman" w:hAnsi="Times New Roman"/>
          <w:sz w:val="24"/>
        </w:rPr>
      </w:pPr>
    </w:p>
    <w:p w:rsidR="00C10972" w:rsidRDefault="00C10972" w:rsidP="00C10972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Учёный совет факультета ________</w:t>
      </w:r>
    </w:p>
    <w:p w:rsidR="00C10972" w:rsidRPr="00E348EF" w:rsidRDefault="00C10972" w:rsidP="00C10972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</w:rPr>
      </w:pPr>
    </w:p>
    <w:p w:rsidR="00C10972" w:rsidRDefault="00C10972" w:rsidP="00C10972">
      <w:pPr>
        <w:jc w:val="center"/>
        <w:rPr>
          <w:sz w:val="24"/>
        </w:rPr>
      </w:pPr>
      <w:r>
        <w:rPr>
          <w:sz w:val="24"/>
        </w:rPr>
        <w:t xml:space="preserve">"____"______________ 20____ г., </w:t>
      </w:r>
      <w:r>
        <w:rPr>
          <w:sz w:val="24"/>
        </w:rPr>
        <w:t xml:space="preserve">протокол </w:t>
      </w:r>
      <w:r>
        <w:rPr>
          <w:sz w:val="24"/>
        </w:rPr>
        <w:t xml:space="preserve">№ __________________ </w:t>
      </w:r>
    </w:p>
    <w:p w:rsidR="00C10972" w:rsidRDefault="00C10972" w:rsidP="00C10972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9183"/>
      </w:tblGrid>
      <w:tr w:rsidR="00C10972" w:rsidRPr="00350823" w:rsidTr="00C10972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1.</w:t>
            </w:r>
          </w:p>
        </w:tc>
        <w:tc>
          <w:tcPr>
            <w:tcW w:w="9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C10972" w:rsidRPr="00350823" w:rsidTr="00C10972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1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C10972" w:rsidRPr="00350823" w:rsidTr="00C10972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2.</w:t>
            </w:r>
          </w:p>
        </w:tc>
        <w:tc>
          <w:tcPr>
            <w:tcW w:w="9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C10972" w:rsidRPr="00350823" w:rsidTr="00C10972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1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10972" w:rsidRPr="00350823" w:rsidRDefault="00C10972" w:rsidP="001F68E8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</w:tbl>
    <w:p w:rsidR="00C10972" w:rsidRDefault="00C10972" w:rsidP="00C10972">
      <w:pPr>
        <w:pStyle w:val="ConsPlusNormal"/>
        <w:spacing w:before="60" w:line="360" w:lineRule="auto"/>
        <w:ind w:firstLine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-------------------------------------------------------------------------------------------------------------------------------------------------</w:t>
      </w:r>
    </w:p>
    <w:p w:rsidR="00C10972" w:rsidRDefault="00C10972" w:rsidP="00C10972">
      <w:pPr>
        <w:pStyle w:val="ConsPlusNormal"/>
        <w:spacing w:before="60" w:line="360" w:lineRule="auto"/>
        <w:ind w:firstLine="0"/>
        <w:jc w:val="both"/>
        <w:rPr>
          <w:rFonts w:ascii="Times New Roman" w:eastAsia="Calibri" w:hAnsi="Times New Roman"/>
        </w:rPr>
      </w:pPr>
    </w:p>
    <w:p w:rsidR="00C10972" w:rsidRDefault="00C10972" w:rsidP="00C10972">
      <w:pPr>
        <w:pStyle w:val="1"/>
        <w:keepNext w:val="0"/>
        <w:ind w:firstLine="720"/>
        <w:jc w:val="left"/>
      </w:pPr>
      <w:r>
        <w:t>Примечания:</w:t>
      </w:r>
    </w:p>
    <w:p w:rsidR="00C10972" w:rsidRDefault="00C10972" w:rsidP="00C10972">
      <w:pPr>
        <w:pStyle w:val="1"/>
        <w:keepNext w:val="0"/>
        <w:ind w:firstLine="720"/>
        <w:jc w:val="both"/>
      </w:pPr>
    </w:p>
    <w:p w:rsidR="00C10972" w:rsidRDefault="00C10972" w:rsidP="00C10972">
      <w:pPr>
        <w:pStyle w:val="1"/>
        <w:keepNext w:val="0"/>
        <w:ind w:firstLine="720"/>
        <w:jc w:val="both"/>
      </w:pPr>
      <w:r>
        <w:t>1. Результат голосования выражается оставлением или вычеркиванием фамилии (фамилий).</w:t>
      </w:r>
    </w:p>
    <w:p w:rsidR="00C10972" w:rsidRDefault="00C10972" w:rsidP="00C10972">
      <w:pPr>
        <w:pStyle w:val="IAN"/>
        <w:ind w:firstLine="720"/>
        <w:jc w:val="both"/>
        <w:rPr>
          <w:rFonts w:ascii="Times New Roman" w:hAnsi="Times New Roman"/>
          <w:lang w:val="ru-RU"/>
        </w:rPr>
      </w:pPr>
      <w:r w:rsidRPr="007435C9">
        <w:rPr>
          <w:rFonts w:ascii="Times New Roman" w:hAnsi="Times New Roman"/>
          <w:lang w:val="ru-RU"/>
        </w:rPr>
        <w:t xml:space="preserve">2. </w:t>
      </w:r>
      <w:r>
        <w:rPr>
          <w:rFonts w:ascii="Times New Roman" w:hAnsi="Times New Roman"/>
          <w:lang w:val="ru-RU"/>
        </w:rPr>
        <w:t>При</w:t>
      </w:r>
      <w:r w:rsidRPr="007435C9">
        <w:rPr>
          <w:rFonts w:ascii="Times New Roman" w:hAnsi="Times New Roman"/>
          <w:lang w:val="ru-RU"/>
        </w:rPr>
        <w:t xml:space="preserve"> участи</w:t>
      </w:r>
      <w:r>
        <w:rPr>
          <w:rFonts w:ascii="Times New Roman" w:hAnsi="Times New Roman"/>
          <w:lang w:val="ru-RU"/>
        </w:rPr>
        <w:t xml:space="preserve">и </w:t>
      </w:r>
      <w:r w:rsidRPr="007435C9">
        <w:rPr>
          <w:rFonts w:ascii="Times New Roman" w:hAnsi="Times New Roman"/>
          <w:lang w:val="ru-RU"/>
        </w:rPr>
        <w:t xml:space="preserve">в конкурсном отборе двух </w:t>
      </w:r>
      <w:r>
        <w:rPr>
          <w:rFonts w:ascii="Times New Roman" w:hAnsi="Times New Roman"/>
          <w:lang w:val="ru-RU"/>
        </w:rPr>
        <w:t>и</w:t>
      </w:r>
      <w:r w:rsidRPr="007435C9">
        <w:rPr>
          <w:rFonts w:ascii="Times New Roman" w:hAnsi="Times New Roman"/>
          <w:lang w:val="ru-RU"/>
        </w:rPr>
        <w:t xml:space="preserve"> более претендентов на одну должность </w:t>
      </w:r>
      <w:r>
        <w:rPr>
          <w:rFonts w:ascii="Times New Roman" w:hAnsi="Times New Roman"/>
          <w:lang w:val="ru-RU"/>
        </w:rPr>
        <w:t>б</w:t>
      </w:r>
      <w:r w:rsidRPr="007435C9">
        <w:rPr>
          <w:rFonts w:ascii="Times New Roman" w:hAnsi="Times New Roman"/>
          <w:lang w:val="ru-RU"/>
        </w:rPr>
        <w:t xml:space="preserve">юллетень, в котором </w:t>
      </w:r>
      <w:r>
        <w:rPr>
          <w:rFonts w:ascii="Times New Roman" w:hAnsi="Times New Roman"/>
          <w:lang w:val="ru-RU"/>
        </w:rPr>
        <w:t>при голосовании оставлено</w:t>
      </w:r>
      <w:r w:rsidRPr="007435C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более одной </w:t>
      </w:r>
      <w:r w:rsidRPr="007435C9">
        <w:rPr>
          <w:rFonts w:ascii="Times New Roman" w:hAnsi="Times New Roman"/>
          <w:lang w:val="ru-RU"/>
        </w:rPr>
        <w:t>фамили</w:t>
      </w:r>
      <w:r>
        <w:rPr>
          <w:rFonts w:ascii="Times New Roman" w:hAnsi="Times New Roman"/>
          <w:lang w:val="ru-RU"/>
        </w:rPr>
        <w:t>и,</w:t>
      </w:r>
      <w:r w:rsidRPr="007435C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является </w:t>
      </w:r>
      <w:r w:rsidRPr="007435C9">
        <w:rPr>
          <w:rFonts w:ascii="Times New Roman" w:hAnsi="Times New Roman"/>
          <w:lang w:val="ru-RU"/>
        </w:rPr>
        <w:t>недействительным</w:t>
      </w:r>
      <w:r>
        <w:rPr>
          <w:rFonts w:ascii="Times New Roman" w:hAnsi="Times New Roman"/>
          <w:lang w:val="ru-RU"/>
        </w:rPr>
        <w:t>.</w:t>
      </w:r>
    </w:p>
    <w:p w:rsidR="00C10972" w:rsidRPr="00E348EF" w:rsidRDefault="00C10972" w:rsidP="00C10972">
      <w:pPr>
        <w:pStyle w:val="ConsPlusNormal"/>
        <w:spacing w:before="60" w:line="360" w:lineRule="auto"/>
        <w:ind w:firstLine="0"/>
        <w:jc w:val="both"/>
        <w:rPr>
          <w:rFonts w:ascii="Times New Roman" w:eastAsia="Calibri" w:hAnsi="Times New Roman"/>
        </w:rPr>
      </w:pPr>
      <w:bookmarkStart w:id="0" w:name="_GoBack"/>
      <w:bookmarkEnd w:id="0"/>
    </w:p>
    <w:sectPr w:rsidR="00C10972" w:rsidRPr="00E348EF" w:rsidSect="00993A5C">
      <w:footerReference w:type="default" r:id="rId6"/>
      <w:headerReference w:type="first" r:id="rId7"/>
      <w:footerReference w:type="first" r:id="rId8"/>
      <w:pgSz w:w="11909" w:h="16834"/>
      <w:pgMar w:top="1440" w:right="720" w:bottom="1134" w:left="1517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2A9" w:rsidRDefault="00D172A9" w:rsidP="00C10972">
      <w:r>
        <w:separator/>
      </w:r>
    </w:p>
  </w:endnote>
  <w:endnote w:type="continuationSeparator" w:id="0">
    <w:p w:rsidR="00D172A9" w:rsidRDefault="00D172A9" w:rsidP="00C10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D172A9">
    <w:pPr>
      <w:pStyle w:val="a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D172A9">
    <w:pPr>
      <w:pStyle w:val="a5"/>
      <w:ind w:left="1843" w:hanging="1843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2A9" w:rsidRDefault="00D172A9" w:rsidP="00C10972">
      <w:r>
        <w:separator/>
      </w:r>
    </w:p>
  </w:footnote>
  <w:footnote w:type="continuationSeparator" w:id="0">
    <w:p w:rsidR="00D172A9" w:rsidRDefault="00D172A9" w:rsidP="00C10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426" w:type="dxa"/>
      <w:tblLayout w:type="fixed"/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8901"/>
    </w:tblGrid>
    <w:tr w:rsidR="00BE211E">
      <w:trPr>
        <w:trHeight w:val="223"/>
      </w:trPr>
      <w:tc>
        <w:tcPr>
          <w:tcW w:w="8901" w:type="dxa"/>
          <w:vAlign w:val="center"/>
        </w:tcPr>
        <w:p w:rsidR="00BE211E" w:rsidRDefault="00D172A9">
          <w:pPr>
            <w:pStyle w:val="a3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32B2C83E" wp14:editId="0FB8BBA8">
                <wp:simplePos x="0" y="0"/>
                <wp:positionH relativeFrom="column">
                  <wp:posOffset>1605915</wp:posOffset>
                </wp:positionH>
                <wp:positionV relativeFrom="paragraph">
                  <wp:posOffset>-6350</wp:posOffset>
                </wp:positionV>
                <wp:extent cx="2333625" cy="431800"/>
                <wp:effectExtent l="0" t="0" r="9525" b="635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3362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BE211E">
      <w:trPr>
        <w:trHeight w:val="274"/>
      </w:trPr>
      <w:tc>
        <w:tcPr>
          <w:tcW w:w="8901" w:type="dxa"/>
          <w:vAlign w:val="center"/>
        </w:tcPr>
        <w:p w:rsidR="00BE211E" w:rsidRDefault="00D172A9">
          <w:pPr>
            <w:pStyle w:val="a3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МИНОБРНАУКИ РОССИИ</w:t>
          </w:r>
        </w:p>
        <w:p w:rsidR="00BE211E" w:rsidRDefault="00D172A9">
          <w:pPr>
            <w:pStyle w:val="a3"/>
            <w:jc w:val="center"/>
            <w:rPr>
              <w:sz w:val="16"/>
              <w:szCs w:val="18"/>
            </w:rPr>
          </w:pPr>
          <w:r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BE211E" w:rsidRDefault="00D172A9">
          <w:pPr>
            <w:pStyle w:val="a3"/>
            <w:jc w:val="center"/>
            <w:rPr>
              <w:b/>
            </w:rPr>
          </w:pPr>
          <w:r>
            <w:rPr>
              <w:b/>
            </w:rPr>
            <w:t xml:space="preserve">«Санкт-Петербургский государственный </w:t>
          </w:r>
          <w:r>
            <w:rPr>
              <w:b/>
            </w:rPr>
            <w:t>электротехнический университет</w:t>
          </w:r>
        </w:p>
        <w:p w:rsidR="00BE211E" w:rsidRDefault="00D172A9">
          <w:pPr>
            <w:pStyle w:val="a3"/>
            <w:jc w:val="center"/>
            <w:rPr>
              <w:b/>
            </w:rPr>
          </w:pPr>
          <w:r>
            <w:rPr>
              <w:b/>
            </w:rPr>
            <w:t>«ЛЭТИ» им. В.И. Ульянова (Ленина</w:t>
          </w:r>
          <w:proofErr w:type="gramStart"/>
          <w:r>
            <w:rPr>
              <w:b/>
            </w:rPr>
            <w:t>)»</w:t>
          </w:r>
          <w:r>
            <w:rPr>
              <w:b/>
            </w:rPr>
            <w:br/>
            <w:t>(</w:t>
          </w:r>
          <w:proofErr w:type="gramEnd"/>
          <w:r>
            <w:rPr>
              <w:b/>
            </w:rPr>
            <w:t>СПбГЭТУ «ЛЭТИ»)</w:t>
          </w:r>
        </w:p>
      </w:tc>
    </w:tr>
  </w:tbl>
  <w:p w:rsidR="00BE211E" w:rsidRDefault="00D172A9">
    <w:pPr>
      <w:pStyle w:val="a3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972"/>
    <w:rsid w:val="000935B0"/>
    <w:rsid w:val="00B1179E"/>
    <w:rsid w:val="00C10972"/>
    <w:rsid w:val="00D172A9"/>
    <w:rsid w:val="00FF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500390-5D66-4A3C-AA90-F8E4D6DCE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9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09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1097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109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C1097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109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Plain Text"/>
    <w:basedOn w:val="a"/>
    <w:link w:val="a8"/>
    <w:rsid w:val="00C10972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C10972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">
    <w:name w:val="заголовок 1"/>
    <w:basedOn w:val="a"/>
    <w:next w:val="a"/>
    <w:rsid w:val="00C10972"/>
    <w:pPr>
      <w:keepNext/>
      <w:widowControl/>
      <w:autoSpaceDE/>
      <w:autoSpaceDN/>
      <w:adjustRightInd/>
      <w:jc w:val="right"/>
    </w:pPr>
    <w:rPr>
      <w:sz w:val="24"/>
    </w:rPr>
  </w:style>
  <w:style w:type="paragraph" w:customStyle="1" w:styleId="IAN">
    <w:name w:val="IAN"/>
    <w:basedOn w:val="a"/>
    <w:rsid w:val="00C10972"/>
    <w:pPr>
      <w:widowControl/>
      <w:autoSpaceDE/>
      <w:autoSpaceDN/>
      <w:adjustRightInd/>
    </w:pPr>
    <w:rPr>
      <w:rFonts w:ascii="Arial" w:hAnsi="Arial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Филатова Екатерина Сергеевна</dc:creator>
  <cp:keywords/>
  <dc:description/>
  <cp:lastModifiedBy>Филатова Екатерина Сергеевна</cp:lastModifiedBy>
  <cp:revision>2</cp:revision>
  <dcterms:created xsi:type="dcterms:W3CDTF">2024-09-26T13:50:00Z</dcterms:created>
  <dcterms:modified xsi:type="dcterms:W3CDTF">2024-09-26T13:55:00Z</dcterms:modified>
</cp:coreProperties>
</file>