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4A" w:rsidRDefault="00A80C4A" w:rsidP="00A80C4A">
      <w:pPr>
        <w:pStyle w:val="a3"/>
        <w:spacing w:after="0"/>
        <w:jc w:val="center"/>
        <w:rPr>
          <w:b/>
          <w:bCs/>
          <w:sz w:val="26"/>
          <w:szCs w:val="26"/>
        </w:rPr>
      </w:pPr>
      <w:r w:rsidRPr="00C1417D">
        <w:rPr>
          <w:rStyle w:val="dash041e0431044b0447043d044b0439char"/>
          <w:b/>
          <w:bCs/>
          <w:color w:val="000000"/>
          <w:sz w:val="28"/>
          <w:szCs w:val="28"/>
          <w:shd w:val="clear" w:color="auto" w:fill="FFFFFF"/>
        </w:rPr>
        <w:t>Приложение</w:t>
      </w:r>
      <w:proofErr w:type="gramStart"/>
      <w:r>
        <w:rPr>
          <w:rStyle w:val="dash041e0431044b0447043d044b0439char"/>
          <w:b/>
          <w:bCs/>
          <w:color w:val="000000"/>
          <w:sz w:val="28"/>
          <w:szCs w:val="28"/>
          <w:shd w:val="clear" w:color="auto" w:fill="FFFFFF"/>
        </w:rPr>
        <w:t xml:space="preserve"> А</w:t>
      </w:r>
      <w:proofErr w:type="gramEnd"/>
    </w:p>
    <w:p w:rsidR="00A80C4A" w:rsidRPr="00983FBD" w:rsidRDefault="00A80C4A" w:rsidP="00A80C4A">
      <w:pPr>
        <w:pStyle w:val="a3"/>
        <w:spacing w:after="0"/>
        <w:jc w:val="center"/>
        <w:rPr>
          <w:b/>
          <w:bCs/>
          <w:sz w:val="26"/>
          <w:szCs w:val="26"/>
        </w:rPr>
      </w:pPr>
      <w:r w:rsidRPr="00983FBD">
        <w:rPr>
          <w:b/>
          <w:bCs/>
          <w:sz w:val="26"/>
          <w:szCs w:val="26"/>
        </w:rPr>
        <w:t xml:space="preserve">«Санкт-Петербургский государственный электротехнический университет </w:t>
      </w:r>
      <w:r w:rsidRPr="00983FBD">
        <w:rPr>
          <w:b/>
          <w:bCs/>
          <w:sz w:val="26"/>
          <w:szCs w:val="26"/>
        </w:rPr>
        <w:br/>
        <w:t xml:space="preserve">«ЛЭТИ» </w:t>
      </w:r>
      <w:proofErr w:type="spellStart"/>
      <w:r w:rsidRPr="00983FBD">
        <w:rPr>
          <w:b/>
          <w:bCs/>
          <w:sz w:val="26"/>
          <w:szCs w:val="26"/>
        </w:rPr>
        <w:t>им.В.И.Ульянова</w:t>
      </w:r>
      <w:proofErr w:type="spellEnd"/>
      <w:r w:rsidRPr="00983FBD">
        <w:rPr>
          <w:b/>
          <w:bCs/>
          <w:sz w:val="26"/>
          <w:szCs w:val="26"/>
        </w:rPr>
        <w:t xml:space="preserve"> (Ленина)»</w:t>
      </w:r>
    </w:p>
    <w:p w:rsidR="00A80C4A" w:rsidRPr="00983FBD" w:rsidRDefault="00A80C4A" w:rsidP="00A80C4A">
      <w:pPr>
        <w:pStyle w:val="a3"/>
        <w:spacing w:after="0"/>
        <w:jc w:val="center"/>
        <w:rPr>
          <w:b/>
          <w:bCs/>
          <w:sz w:val="26"/>
          <w:szCs w:val="26"/>
        </w:rPr>
      </w:pPr>
      <w:r w:rsidRPr="00983FBD">
        <w:rPr>
          <w:b/>
          <w:bCs/>
          <w:sz w:val="26"/>
          <w:szCs w:val="26"/>
        </w:rPr>
        <w:t>(СПбГЭТУ “ЛЭТИ”)</w:t>
      </w:r>
    </w:p>
    <w:p w:rsidR="00A80C4A" w:rsidRPr="00DA77BD" w:rsidRDefault="00A80C4A" w:rsidP="00A80C4A">
      <w:pPr>
        <w:jc w:val="center"/>
        <w:rPr>
          <w:sz w:val="14"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</w:t>
      </w:r>
      <w:r>
        <w:rPr>
          <w:b/>
        </w:rPr>
        <w:t>О</w:t>
      </w:r>
      <w:r>
        <w:rPr>
          <w:b/>
        </w:rPr>
        <w:t>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1331"/>
        <w:gridCol w:w="2808"/>
        <w:gridCol w:w="246"/>
        <w:gridCol w:w="964"/>
        <w:gridCol w:w="774"/>
      </w:tblGrid>
      <w:tr w:rsidR="00A80C4A" w:rsidRPr="00C1417D" w:rsidTr="007B6340">
        <w:trPr>
          <w:trHeight w:val="283"/>
        </w:trPr>
        <w:tc>
          <w:tcPr>
            <w:tcW w:w="1788" w:type="dxa"/>
            <w:vAlign w:val="bottom"/>
          </w:tcPr>
          <w:p w:rsidR="00A80C4A" w:rsidRPr="00D44681" w:rsidRDefault="00A80C4A" w:rsidP="007B6340">
            <w:pPr>
              <w:jc w:val="right"/>
            </w:pPr>
            <w:r>
              <w:t>Студента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C1417D" w:rsidRDefault="00A80C4A" w:rsidP="007B6340">
            <w:pPr>
              <w:rPr>
                <w:i/>
                <w:sz w:val="16"/>
                <w:szCs w:val="20"/>
              </w:rPr>
            </w:pPr>
          </w:p>
        </w:tc>
        <w:tc>
          <w:tcPr>
            <w:tcW w:w="246" w:type="dxa"/>
            <w:vAlign w:val="bottom"/>
          </w:tcPr>
          <w:p w:rsidR="00A80C4A" w:rsidRPr="00C1417D" w:rsidRDefault="00A80C4A" w:rsidP="007B6340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bottom"/>
          </w:tcPr>
          <w:p w:rsidR="00A80C4A" w:rsidRPr="00C1417D" w:rsidRDefault="00A80C4A" w:rsidP="007B6340">
            <w:pPr>
              <w:rPr>
                <w:sz w:val="16"/>
                <w:szCs w:val="16"/>
              </w:rPr>
            </w:pPr>
            <w:r>
              <w:t>Группа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bottom"/>
          </w:tcPr>
          <w:p w:rsidR="00A80C4A" w:rsidRPr="00C1417D" w:rsidRDefault="00A80C4A" w:rsidP="007B6340">
            <w:pPr>
              <w:rPr>
                <w:b/>
                <w:sz w:val="16"/>
                <w:szCs w:val="16"/>
              </w:rPr>
            </w:pPr>
          </w:p>
        </w:tc>
      </w:tr>
      <w:tr w:rsidR="00A80C4A" w:rsidRPr="00C1417D" w:rsidTr="007B6340">
        <w:trPr>
          <w:trHeight w:val="170"/>
        </w:trPr>
        <w:tc>
          <w:tcPr>
            <w:tcW w:w="1788" w:type="dxa"/>
            <w:vAlign w:val="bottom"/>
          </w:tcPr>
          <w:p w:rsidR="00A80C4A" w:rsidRPr="00D44681" w:rsidRDefault="00A80C4A" w:rsidP="007B6340"/>
        </w:tc>
        <w:tc>
          <w:tcPr>
            <w:tcW w:w="5811" w:type="dxa"/>
            <w:gridSpan w:val="4"/>
            <w:tcBorders>
              <w:top w:val="single" w:sz="4" w:space="0" w:color="auto"/>
            </w:tcBorders>
          </w:tcPr>
          <w:p w:rsidR="00A80C4A" w:rsidRPr="00C1417D" w:rsidRDefault="00A80C4A" w:rsidP="007B6340">
            <w:pPr>
              <w:jc w:val="center"/>
              <w:rPr>
                <w:i/>
                <w:sz w:val="16"/>
                <w:szCs w:val="20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  <w:tc>
          <w:tcPr>
            <w:tcW w:w="246" w:type="dxa"/>
            <w:vAlign w:val="bottom"/>
          </w:tcPr>
          <w:p w:rsidR="00A80C4A" w:rsidRPr="00C1417D" w:rsidRDefault="00A80C4A" w:rsidP="007B6340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bottom"/>
          </w:tcPr>
          <w:p w:rsidR="00A80C4A" w:rsidRPr="00C1417D" w:rsidRDefault="00A80C4A" w:rsidP="007B6340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:rsidR="00A80C4A" w:rsidRPr="00C1417D" w:rsidRDefault="00A80C4A" w:rsidP="007B6340">
            <w:pPr>
              <w:rPr>
                <w:b/>
                <w:sz w:val="16"/>
                <w:szCs w:val="16"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Факультет</w:t>
            </w: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4139" w:type="dxa"/>
            <w:gridSpan w:val="2"/>
            <w:vAlign w:val="bottom"/>
          </w:tcPr>
          <w:p w:rsidR="00A80C4A" w:rsidRPr="003C38DA" w:rsidRDefault="00A80C4A" w:rsidP="007B6340"/>
        </w:tc>
        <w:tc>
          <w:tcPr>
            <w:tcW w:w="246" w:type="dxa"/>
            <w:vAlign w:val="bottom"/>
          </w:tcPr>
          <w:p w:rsidR="00A80C4A" w:rsidRPr="003C38DA" w:rsidRDefault="00A80C4A" w:rsidP="007B6340"/>
        </w:tc>
        <w:tc>
          <w:tcPr>
            <w:tcW w:w="964" w:type="dxa"/>
            <w:vAlign w:val="bottom"/>
          </w:tcPr>
          <w:p w:rsidR="00A80C4A" w:rsidRPr="003C38DA" w:rsidRDefault="00A80C4A" w:rsidP="007B6340"/>
        </w:tc>
        <w:tc>
          <w:tcPr>
            <w:tcW w:w="774" w:type="dxa"/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Кафедра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4139" w:type="dxa"/>
            <w:gridSpan w:val="2"/>
            <w:vAlign w:val="bottom"/>
          </w:tcPr>
          <w:p w:rsidR="00A80C4A" w:rsidRPr="003C38DA" w:rsidRDefault="00A80C4A" w:rsidP="007B6340"/>
        </w:tc>
        <w:tc>
          <w:tcPr>
            <w:tcW w:w="246" w:type="dxa"/>
            <w:vAlign w:val="bottom"/>
          </w:tcPr>
          <w:p w:rsidR="00A80C4A" w:rsidRPr="003C38DA" w:rsidRDefault="00A80C4A" w:rsidP="007B6340"/>
        </w:tc>
        <w:tc>
          <w:tcPr>
            <w:tcW w:w="964" w:type="dxa"/>
            <w:vAlign w:val="bottom"/>
          </w:tcPr>
          <w:p w:rsidR="00A80C4A" w:rsidRPr="003C38DA" w:rsidRDefault="00A80C4A" w:rsidP="007B6340"/>
        </w:tc>
        <w:tc>
          <w:tcPr>
            <w:tcW w:w="774" w:type="dxa"/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Направление</w:t>
            </w:r>
          </w:p>
        </w:tc>
        <w:tc>
          <w:tcPr>
            <w:tcW w:w="7795" w:type="dxa"/>
            <w:gridSpan w:val="7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gridSpan w:val="5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7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8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4791" w:type="dxa"/>
            <w:gridSpan w:val="4"/>
            <w:vAlign w:val="bottom"/>
          </w:tcPr>
          <w:p w:rsidR="00A80C4A" w:rsidRPr="006D602E" w:rsidRDefault="00A80C4A" w:rsidP="007B6340">
            <w:r>
              <w:t>Консультант от предприятия (при наличии)</w:t>
            </w:r>
          </w:p>
        </w:tc>
        <w:tc>
          <w:tcPr>
            <w:tcW w:w="4792" w:type="dxa"/>
            <w:gridSpan w:val="4"/>
            <w:vAlign w:val="bottom"/>
          </w:tcPr>
          <w:p w:rsidR="00A80C4A" w:rsidRPr="006D602E" w:rsidRDefault="00A80C4A" w:rsidP="007B6340"/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8"/>
            <w:tcBorders>
              <w:bottom w:val="single" w:sz="4" w:space="0" w:color="auto"/>
            </w:tcBorders>
            <w:vAlign w:val="bottom"/>
          </w:tcPr>
          <w:p w:rsidR="00A80C4A" w:rsidRDefault="00A80C4A" w:rsidP="007B6340"/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proofErr w:type="gramStart"/>
            <w:r w:rsidRPr="00B72709">
              <w:rPr>
                <w:sz w:val="20"/>
                <w:szCs w:val="20"/>
              </w:rPr>
              <w:t>п</w:t>
            </w:r>
            <w:proofErr w:type="gramEnd"/>
            <w:r w:rsidRPr="00B72709">
              <w:rPr>
                <w:sz w:val="20"/>
                <w:szCs w:val="20"/>
              </w:rPr>
              <w:t>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</w:t>
            </w:r>
            <w:r w:rsidRPr="00B72709">
              <w:rPr>
                <w:sz w:val="20"/>
                <w:szCs w:val="20"/>
              </w:rPr>
              <w:t>ь</w:t>
            </w:r>
            <w:r w:rsidRPr="00B72709">
              <w:rPr>
                <w:sz w:val="20"/>
                <w:szCs w:val="20"/>
              </w:rPr>
              <w:t>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</w:t>
            </w:r>
            <w:r w:rsidRPr="00B72709">
              <w:rPr>
                <w:sz w:val="20"/>
                <w:szCs w:val="20"/>
              </w:rPr>
              <w:t>н</w:t>
            </w:r>
            <w:r w:rsidRPr="00B72709">
              <w:rPr>
                <w:sz w:val="20"/>
                <w:szCs w:val="20"/>
              </w:rPr>
              <w:t>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</w:t>
            </w:r>
            <w:r w:rsidRPr="00B72709">
              <w:rPr>
                <w:sz w:val="20"/>
                <w:szCs w:val="20"/>
              </w:rPr>
              <w:t>т</w:t>
            </w:r>
            <w:r w:rsidRPr="00B72709">
              <w:rPr>
                <w:sz w:val="20"/>
                <w:szCs w:val="20"/>
              </w:rPr>
              <w:t>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</w:t>
            </w:r>
            <w:r w:rsidRPr="00B72709">
              <w:rPr>
                <w:sz w:val="20"/>
                <w:szCs w:val="20"/>
              </w:rPr>
              <w:t>ё</w:t>
            </w:r>
            <w:r w:rsidRPr="00B72709">
              <w:rPr>
                <w:sz w:val="20"/>
                <w:szCs w:val="20"/>
              </w:rPr>
              <w:t>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</w:t>
            </w:r>
            <w:r w:rsidRPr="00B72709">
              <w:rPr>
                <w:sz w:val="20"/>
                <w:szCs w:val="20"/>
              </w:rPr>
              <w:t>ч</w:t>
            </w:r>
            <w:r w:rsidRPr="00B72709">
              <w:rPr>
                <w:sz w:val="20"/>
                <w:szCs w:val="20"/>
              </w:rPr>
              <w:t>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</w:t>
            </w:r>
            <w:r w:rsidRPr="00B72709">
              <w:rPr>
                <w:sz w:val="20"/>
                <w:szCs w:val="20"/>
              </w:rPr>
              <w:t>и</w:t>
            </w:r>
            <w:r w:rsidRPr="00B72709">
              <w:rPr>
                <w:sz w:val="20"/>
                <w:szCs w:val="20"/>
              </w:rPr>
              <w:t>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</w:t>
            </w:r>
            <w:r w:rsidRPr="00B72709">
              <w:rPr>
                <w:sz w:val="20"/>
                <w:szCs w:val="20"/>
              </w:rPr>
              <w:t>о</w:t>
            </w:r>
            <w:r w:rsidRPr="00B72709">
              <w:rPr>
                <w:sz w:val="20"/>
                <w:szCs w:val="20"/>
              </w:rPr>
              <w:t>научных, социально-экономических, общепрофессиональных и спец</w:t>
            </w:r>
            <w:r w:rsidRPr="00B72709">
              <w:rPr>
                <w:sz w:val="20"/>
                <w:szCs w:val="20"/>
              </w:rPr>
              <w:t>и</w:t>
            </w:r>
            <w:r w:rsidRPr="00B72709">
              <w:rPr>
                <w:sz w:val="20"/>
                <w:szCs w:val="20"/>
              </w:rPr>
              <w:t>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</w:t>
            </w:r>
            <w:r w:rsidRPr="00B72709">
              <w:rPr>
                <w:sz w:val="20"/>
                <w:szCs w:val="20"/>
              </w:rPr>
              <w:t>о</w:t>
            </w:r>
            <w:r w:rsidRPr="00B72709">
              <w:rPr>
                <w:sz w:val="20"/>
                <w:szCs w:val="20"/>
              </w:rPr>
              <w:t>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</w:t>
            </w:r>
            <w:r w:rsidRPr="00B72709">
              <w:rPr>
                <w:sz w:val="20"/>
                <w:szCs w:val="20"/>
              </w:rPr>
              <w:t>н</w:t>
            </w:r>
            <w:r w:rsidRPr="00B72709">
              <w:rPr>
                <w:sz w:val="20"/>
                <w:szCs w:val="20"/>
              </w:rPr>
              <w:t>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</w:t>
            </w:r>
            <w:r w:rsidRPr="00B72709">
              <w:rPr>
                <w:sz w:val="20"/>
                <w:szCs w:val="20"/>
              </w:rPr>
              <w:t>о</w:t>
            </w:r>
            <w:r w:rsidRPr="00B72709">
              <w:rPr>
                <w:sz w:val="20"/>
                <w:szCs w:val="20"/>
              </w:rPr>
              <w:t>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</w:t>
            </w:r>
            <w:r w:rsidRPr="00B72709">
              <w:rPr>
                <w:sz w:val="20"/>
                <w:szCs w:val="20"/>
              </w:rPr>
              <w:t>е</w:t>
            </w:r>
            <w:r w:rsidRPr="00B72709">
              <w:rPr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</w:t>
            </w:r>
            <w:r w:rsidRPr="00B72709">
              <w:rPr>
                <w:sz w:val="20"/>
                <w:szCs w:val="20"/>
              </w:rPr>
              <w:t>е</w:t>
            </w:r>
            <w:r w:rsidRPr="00B72709">
              <w:rPr>
                <w:sz w:val="20"/>
                <w:szCs w:val="20"/>
              </w:rPr>
              <w:t>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</w:t>
            </w:r>
            <w:r w:rsidRPr="00B72709">
              <w:rPr>
                <w:sz w:val="20"/>
                <w:szCs w:val="20"/>
              </w:rPr>
              <w:t>т</w:t>
            </w:r>
            <w:r w:rsidRPr="00B72709">
              <w:rPr>
                <w:sz w:val="20"/>
                <w:szCs w:val="20"/>
              </w:rPr>
              <w:t>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54"/>
        <w:gridCol w:w="3402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</w:t>
            </w:r>
            <w:r w:rsidRPr="00630CC5">
              <w:rPr>
                <w:b/>
                <w:bCs/>
              </w:rPr>
              <w:t>а</w:t>
            </w:r>
            <w:r w:rsidRPr="00630CC5">
              <w:rPr>
                <w:b/>
                <w:bCs/>
              </w:rPr>
              <w:t>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</w:t>
            </w:r>
            <w:r w:rsidRPr="00630CC5">
              <w:rPr>
                <w:b/>
                <w:bCs/>
              </w:rPr>
              <w:t>а</w:t>
            </w:r>
            <w:r w:rsidRPr="00630CC5">
              <w:rPr>
                <w:b/>
                <w:bCs/>
              </w:rPr>
              <w:t>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</w:t>
            </w:r>
            <w:r w:rsidRPr="00630CC5">
              <w:rPr>
                <w:b/>
                <w:bCs/>
              </w:rPr>
              <w:t>о</w:t>
            </w:r>
            <w:r w:rsidRPr="00630CC5">
              <w:rPr>
                <w:b/>
                <w:bCs/>
              </w:rPr>
              <w:t>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7B634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54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402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  <w:tr w:rsidR="00A80C4A" w:rsidTr="007B634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/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54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Консультант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>
      <w:bookmarkStart w:id="0" w:name="_GoBack"/>
      <w:bookmarkEnd w:id="0"/>
    </w:p>
    <w:sectPr w:rsidR="0083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4A"/>
    <w:rsid w:val="0083536D"/>
    <w:rsid w:val="00A8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Ларионов Степан Михайлович</cp:lastModifiedBy>
  <cp:revision>1</cp:revision>
  <dcterms:created xsi:type="dcterms:W3CDTF">2016-05-10T09:03:00Z</dcterms:created>
  <dcterms:modified xsi:type="dcterms:W3CDTF">2016-05-10T09:04:00Z</dcterms:modified>
</cp:coreProperties>
</file>